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697d" w14:textId="aa86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Сексеуіл кентінің көшелеріне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Сексеуіл кенті әкімінің 2023 жылғы 6 сәуірдегі № 27 шешімі. Қызылорда облысының Әділет департаментінде 2023 жылғы 10 сәуірде № 8384-11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Сексеуіл кенті тұрғындарының пікірін ескере отырып және облыстық ономастика комиссиясының 2016 жылғы 21 қыркүйектегі № 3, 2017 жылғы 26 сәуірдегі № 1, 2018 жылғы 12 маусымдағы № 2 қорытындылары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Сексеуіл кентінің атауы жоқ көшесіне Әбу Насыр әл-Фараби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Сексеуіл кентінің келесі көшелері: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көшесін Жақсылық Жетесов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 Говоров көшесін Дәріқұл Өтегенұлы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көшесін Жұбанияз Қаратабанов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көшесін Садық Әйменов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Москва көшесін Қапаш Қарақұлов көшесіне қайта аталсын.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Сексеуіл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