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ffa0" w14:textId="89af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23 маусымдағы № 68 шешімі. Қызылорда облысының Әділет департаментінде 2023 жылғы 1 шілдеде № 8428-11 болып тіркелді. Күші жойылды - Қызылорда облысы Арал аудандық мәслихатының 2023 жылғы 26 желтоқсандағы № 168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Арал аудандық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