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ff0a" w14:textId="31ff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23 маусымдағы № 69 шешімі. Қызылорда облысының Әділет департаментінде 2023 жылғы 1 шілдеде № 8427-11 болып тіркелді. Күші жойылды - Қызылорда облысы Арал аудандық мәслихатының 2025 жылғы 23 желтоқсандағы № 493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