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7654" w14:textId="4a97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2023 жылғы 28 сәуірдегі № 13-2/5 "Қызылорда қаласы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20 желтоқсандағы № 89-11/6 шешімі. Қызылорда облысының Әділет департаментінде 2023 жылғы 22 желтоқсанда № 8473-11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2023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13-2/5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қаласы бойынша шетелдіктер үшін 2023 жылға арналған туристік жарна мөлшерлемелерін бекіту туралы" шешімінің (нормативтік құқықтық актілерді мемлекеттік тіркеу тізілімінде № 8400-11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