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515c" w14:textId="5585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қалалық мәслихатының 2023 жылғы 14 қыркүйектегі № 63-8/5 шешімі. Қызылорда облысының Әділет департаментінде 2023 жылғы 20 қыркүйекте № 8449-11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14 қыркүйектегі</w:t>
            </w:r>
            <w:r>
              <w:br/>
            </w:r>
            <w:r>
              <w:rPr>
                <w:rFonts w:ascii="Times New Roman"/>
                <w:b w:val="false"/>
                <w:i w:val="false"/>
                <w:color w:val="000000"/>
                <w:sz w:val="20"/>
              </w:rPr>
              <w:t>№ 63-8/5 шешімімен бекітілген</w:t>
            </w:r>
          </w:p>
        </w:tc>
      </w:tr>
    </w:tbl>
    <w:bookmarkStart w:name="z17" w:id="4"/>
    <w:p>
      <w:pPr>
        <w:spacing w:after="0"/>
        <w:ind w:left="0"/>
        <w:jc w:val="left"/>
      </w:pPr>
      <w:r>
        <w:rPr>
          <w:rFonts w:ascii="Times New Roman"/>
          <w:b/>
          <w:i w:val="false"/>
          <w:color w:val="000000"/>
        </w:rPr>
        <w:t xml:space="preserve"> </w:t>
      </w:r>
      <w:r>
        <w:rPr>
          <w:rFonts w:ascii="Times New Roman"/>
          <w:b/>
          <w:i w:val="false"/>
          <w:color w:val="000000"/>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Қызылорда қалалық мәслихатының 22.04.2025 </w:t>
      </w:r>
      <w:r>
        <w:rPr>
          <w:rFonts w:ascii="Times New Roman"/>
          <w:b w:val="false"/>
          <w:i w:val="false"/>
          <w:color w:val="ff0000"/>
          <w:sz w:val="28"/>
        </w:rPr>
        <w:t>№ 261-37/1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4" w:id="5"/>
    <w:p>
      <w:pPr>
        <w:spacing w:after="0"/>
        <w:ind w:left="0"/>
        <w:jc w:val="left"/>
      </w:pPr>
      <w:r>
        <w:rPr>
          <w:rFonts w:ascii="Times New Roman"/>
          <w:b/>
          <w:i w:val="false"/>
          <w:color w:val="000000"/>
        </w:rPr>
        <w:t xml:space="preserve"> 1-тарау. Жалпы ережелер</w:t>
      </w:r>
    </w:p>
    <w:bookmarkEnd w:id="5"/>
    <w:bookmarkStart w:name="z85" w:id="6"/>
    <w:p>
      <w:pPr>
        <w:spacing w:after="0"/>
        <w:ind w:left="0"/>
        <w:jc w:val="both"/>
      </w:pPr>
      <w:r>
        <w:rPr>
          <w:rFonts w:ascii="Times New Roman"/>
          <w:b w:val="false"/>
          <w:i w:val="false"/>
          <w:color w:val="000000"/>
          <w:sz w:val="28"/>
        </w:rPr>
        <w:t xml:space="preserve">
      1. Осы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8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8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Қызылорда қаласы әкімінің шешімімен құрылатын комиссия;</w:t>
      </w:r>
    </w:p>
    <w:bookmarkEnd w:id="9"/>
    <w:bookmarkStart w:name="z89"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0"/>
    <w:bookmarkStart w:name="z90" w:id="11"/>
    <w:p>
      <w:pPr>
        <w:spacing w:after="0"/>
        <w:ind w:left="0"/>
        <w:jc w:val="both"/>
      </w:pPr>
      <w:r>
        <w:rPr>
          <w:rFonts w:ascii="Times New Roman"/>
          <w:b w:val="false"/>
          <w:i w:val="false"/>
          <w:color w:val="000000"/>
          <w:sz w:val="28"/>
        </w:rPr>
        <w:t>
      4) әлеуметтік көмек көрсету жөніндегі уәкілетті орган – Қызылорда қаласы әкімдігінің "Қалалық жұмыспен қамту және әлеуметтiк бағдарламалар бөлiмi" коммуналдық мемлекеттiк мекемесi;</w:t>
      </w:r>
    </w:p>
    <w:bookmarkEnd w:id="11"/>
    <w:bookmarkStart w:name="z9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9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9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9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95"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96"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жүргізу үшін қала, кент, ауылдық округ әкiмiнiң шешiмдерiмен құрылатын арнаулы комиссия.</w:t>
      </w:r>
    </w:p>
    <w:bookmarkEnd w:id="17"/>
    <w:bookmarkStart w:name="z97"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98" w:id="19"/>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9"/>
    <w:bookmarkStart w:name="z99"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100"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101" w:id="22"/>
    <w:p>
      <w:pPr>
        <w:spacing w:after="0"/>
        <w:ind w:left="0"/>
        <w:jc w:val="both"/>
      </w:pPr>
      <w:r>
        <w:rPr>
          <w:rFonts w:ascii="Times New Roman"/>
          <w:b w:val="false"/>
          <w:i w:val="false"/>
          <w:color w:val="000000"/>
          <w:sz w:val="28"/>
        </w:rPr>
        <w:t>
      1) 9 мамыр - Жеңіс күні:</w:t>
      </w:r>
    </w:p>
    <w:bookmarkEnd w:id="22"/>
    <w:bookmarkStart w:name="z102"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10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4"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5"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6"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7"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8"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9"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10"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11"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12"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13"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4" w:id="35"/>
    <w:p>
      <w:pPr>
        <w:spacing w:after="0"/>
        <w:ind w:left="0"/>
        <w:jc w:val="both"/>
      </w:pPr>
      <w:r>
        <w:rPr>
          <w:rFonts w:ascii="Times New Roman"/>
          <w:b w:val="false"/>
          <w:i w:val="false"/>
          <w:color w:val="000000"/>
          <w:sz w:val="28"/>
        </w:rPr>
        <w:t>
      2) 25 қазан - Республика күні:</w:t>
      </w:r>
    </w:p>
    <w:bookmarkEnd w:id="35"/>
    <w:bookmarkStart w:name="z115"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6"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 желтоқсан – Тəуелсіздік күні:</w:t>
      </w:r>
    </w:p>
    <w:bookmarkEnd w:id="37"/>
    <w:bookmarkStart w:name="z9"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8"/>
    <w:bookmarkStart w:name="z10"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қалалық мәслихатының 27.11.2025 </w:t>
      </w:r>
      <w:r>
        <w:rPr>
          <w:rFonts w:ascii="Times New Roman"/>
          <w:b w:val="false"/>
          <w:i w:val="false"/>
          <w:color w:val="000000"/>
          <w:sz w:val="28"/>
        </w:rPr>
        <w:t>№ 307-44/1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9"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20"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21"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22"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23"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4"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5"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6"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7" w:id="48"/>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128"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p>
      <w:pPr>
        <w:spacing w:after="0"/>
        <w:ind w:left="0"/>
        <w:jc w:val="both"/>
      </w:pPr>
      <w:r>
        <w:rPr>
          <w:rFonts w:ascii="Times New Roman"/>
          <w:b w:val="false"/>
          <w:i w:val="false"/>
          <w:color w:val="000000"/>
          <w:sz w:val="28"/>
        </w:rPr>
        <w:t>
      2-1) Табысы аз отбасылардан шыққан балаларға оқу жылы кезеңінде қоғамдық көлікте (таксиден басқа) жол жүруге ай сайын – 1 (бір) айлық есептік көрсеткіш мөлшерінде.</w:t>
      </w:r>
    </w:p>
    <w:bookmarkStart w:name="z129"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30"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31"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32"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тамақтануға және тұруға кететін шығындарды ішінара өтейтін 72 (жетпіс екі) айлық есептік көрсеткіш мөлшеріндегі бір реттік төлемнен тұрады.</w:t>
      </w:r>
    </w:p>
    <w:bookmarkEnd w:id="53"/>
    <w:bookmarkStart w:name="z133"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4"/>
    <w:bookmarkStart w:name="z134"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қалалық мәслихатының 27.11.2025 </w:t>
      </w:r>
      <w:r>
        <w:rPr>
          <w:rFonts w:ascii="Times New Roman"/>
          <w:b w:val="false"/>
          <w:i w:val="false"/>
          <w:color w:val="000000"/>
          <w:sz w:val="28"/>
        </w:rPr>
        <w:t>№ 307-44/1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5"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6"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7"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8"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9"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Қызылорда қаласының бюджетінде көзделген, ағымдағы қаржы жылына арналған қаражат шегінде жүзеге асырылады.</w:t>
      </w:r>
    </w:p>
    <w:bookmarkEnd w:id="60"/>
    <w:bookmarkStart w:name="z140"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41"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42"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43"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4"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5"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6"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7"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8"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9"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50"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51"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52"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14 қыркүйектегі</w:t>
            </w:r>
            <w:r>
              <w:br/>
            </w:r>
            <w:r>
              <w:rPr>
                <w:rFonts w:ascii="Times New Roman"/>
                <w:b w:val="false"/>
                <w:i w:val="false"/>
                <w:color w:val="000000"/>
                <w:sz w:val="20"/>
              </w:rPr>
              <w:t>№ 63-8/5 шешіміне қосымша</w:t>
            </w:r>
          </w:p>
        </w:tc>
      </w:tr>
    </w:tbl>
    <w:bookmarkStart w:name="z76" w:id="74"/>
    <w:p>
      <w:pPr>
        <w:spacing w:after="0"/>
        <w:ind w:left="0"/>
        <w:jc w:val="left"/>
      </w:pPr>
      <w:r>
        <w:rPr>
          <w:rFonts w:ascii="Times New Roman"/>
          <w:b/>
          <w:i w:val="false"/>
          <w:color w:val="000000"/>
        </w:rPr>
        <w:t xml:space="preserve"> Қызылорда қалалық мәслихатының күші жойылған кейбір шешімдерінің тізбесі</w:t>
      </w:r>
    </w:p>
    <w:bookmarkEnd w:id="74"/>
    <w:bookmarkStart w:name="z77" w:id="75"/>
    <w:p>
      <w:pPr>
        <w:spacing w:after="0"/>
        <w:ind w:left="0"/>
        <w:jc w:val="both"/>
      </w:pPr>
      <w:r>
        <w:rPr>
          <w:rFonts w:ascii="Times New Roman"/>
          <w:b w:val="false"/>
          <w:i w:val="false"/>
          <w:color w:val="000000"/>
          <w:sz w:val="28"/>
        </w:rPr>
        <w:t xml:space="preserve">
      1.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шешімі (Нормативтік құқықтық актілерді мемлекеттік тіркеу тізілімінде № 8050 болып тіркелген);</w:t>
      </w:r>
    </w:p>
    <w:bookmarkEnd w:id="75"/>
    <w:bookmarkStart w:name="z78" w:id="76"/>
    <w:p>
      <w:pPr>
        <w:spacing w:after="0"/>
        <w:ind w:left="0"/>
        <w:jc w:val="both"/>
      </w:pPr>
      <w:r>
        <w:rPr>
          <w:rFonts w:ascii="Times New Roman"/>
          <w:b w:val="false"/>
          <w:i w:val="false"/>
          <w:color w:val="000000"/>
          <w:sz w:val="28"/>
        </w:rPr>
        <w:t xml:space="preserve">
      2. "Қызылорда қалалық мәслихатының 2020 жылғы 24 желтоқсандағы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2021 жылғы 28 шілдедегі </w:t>
      </w:r>
      <w:r>
        <w:rPr>
          <w:rFonts w:ascii="Times New Roman"/>
          <w:b w:val="false"/>
          <w:i w:val="false"/>
          <w:color w:val="000000"/>
          <w:sz w:val="28"/>
        </w:rPr>
        <w:t>№ 52-8/3</w:t>
      </w:r>
      <w:r>
        <w:rPr>
          <w:rFonts w:ascii="Times New Roman"/>
          <w:b w:val="false"/>
          <w:i w:val="false"/>
          <w:color w:val="000000"/>
          <w:sz w:val="28"/>
        </w:rPr>
        <w:t xml:space="preserve"> шешімі (Нормативтік құқықтық актілерді мемлекеттік тіркеу тізілімінде № 24118 болып тіркелген);</w:t>
      </w:r>
    </w:p>
    <w:bookmarkEnd w:id="76"/>
    <w:bookmarkStart w:name="z79" w:id="77"/>
    <w:p>
      <w:pPr>
        <w:spacing w:after="0"/>
        <w:ind w:left="0"/>
        <w:jc w:val="both"/>
      </w:pPr>
      <w:r>
        <w:rPr>
          <w:rFonts w:ascii="Times New Roman"/>
          <w:b w:val="false"/>
          <w:i w:val="false"/>
          <w:color w:val="000000"/>
          <w:sz w:val="28"/>
        </w:rPr>
        <w:t xml:space="preserve">
      3.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өзгерістер енгiзу туралы" Қызылорда қалалық мәслихатының 2021 жылғы 30 қарашадағы </w:t>
      </w:r>
      <w:r>
        <w:rPr>
          <w:rFonts w:ascii="Times New Roman"/>
          <w:b w:val="false"/>
          <w:i w:val="false"/>
          <w:color w:val="000000"/>
          <w:sz w:val="28"/>
        </w:rPr>
        <w:t>№ 83-13/2</w:t>
      </w:r>
      <w:r>
        <w:rPr>
          <w:rFonts w:ascii="Times New Roman"/>
          <w:b w:val="false"/>
          <w:i w:val="false"/>
          <w:color w:val="000000"/>
          <w:sz w:val="28"/>
        </w:rPr>
        <w:t xml:space="preserve"> шешімі (Нормативтік құқықтық актілерді мемлекеттік тіркеу тізілімінде № 25583 болып тіркелген);</w:t>
      </w:r>
    </w:p>
    <w:bookmarkEnd w:id="77"/>
    <w:bookmarkStart w:name="z80" w:id="78"/>
    <w:p>
      <w:pPr>
        <w:spacing w:after="0"/>
        <w:ind w:left="0"/>
        <w:jc w:val="both"/>
      </w:pPr>
      <w:r>
        <w:rPr>
          <w:rFonts w:ascii="Times New Roman"/>
          <w:b w:val="false"/>
          <w:i w:val="false"/>
          <w:color w:val="000000"/>
          <w:sz w:val="28"/>
        </w:rPr>
        <w:t xml:space="preserve">
      4.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2022 жылғы 25 шілдедегі </w:t>
      </w:r>
      <w:r>
        <w:rPr>
          <w:rFonts w:ascii="Times New Roman"/>
          <w:b w:val="false"/>
          <w:i w:val="false"/>
          <w:color w:val="000000"/>
          <w:sz w:val="28"/>
        </w:rPr>
        <w:t>№ 166-23/9</w:t>
      </w:r>
      <w:r>
        <w:rPr>
          <w:rFonts w:ascii="Times New Roman"/>
          <w:b w:val="false"/>
          <w:i w:val="false"/>
          <w:color w:val="000000"/>
          <w:sz w:val="28"/>
        </w:rPr>
        <w:t xml:space="preserve"> шешімі (Нормативтік құқықтық актілерді мемлекеттік тіркеу тізілімінде № 28889 болып тіркелген);</w:t>
      </w:r>
    </w:p>
    <w:bookmarkEnd w:id="78"/>
    <w:bookmarkStart w:name="z81" w:id="79"/>
    <w:p>
      <w:pPr>
        <w:spacing w:after="0"/>
        <w:ind w:left="0"/>
        <w:jc w:val="both"/>
      </w:pPr>
      <w:r>
        <w:rPr>
          <w:rFonts w:ascii="Times New Roman"/>
          <w:b w:val="false"/>
          <w:i w:val="false"/>
          <w:color w:val="000000"/>
          <w:sz w:val="28"/>
        </w:rPr>
        <w:t xml:space="preserve">
      5.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2022 жылғы 5 тамыздағы </w:t>
      </w:r>
      <w:r>
        <w:rPr>
          <w:rFonts w:ascii="Times New Roman"/>
          <w:b w:val="false"/>
          <w:i w:val="false"/>
          <w:color w:val="000000"/>
          <w:sz w:val="28"/>
        </w:rPr>
        <w:t>№ 168-23/11</w:t>
      </w:r>
      <w:r>
        <w:rPr>
          <w:rFonts w:ascii="Times New Roman"/>
          <w:b w:val="false"/>
          <w:i w:val="false"/>
          <w:color w:val="000000"/>
          <w:sz w:val="28"/>
        </w:rPr>
        <w:t xml:space="preserve"> шешімі (Нормативтік құқықтық актілерді мемлекеттік тіркеу тізілімінде № 29101 болып тіркелген);</w:t>
      </w:r>
    </w:p>
    <w:bookmarkEnd w:id="79"/>
    <w:bookmarkStart w:name="z82" w:id="80"/>
    <w:p>
      <w:pPr>
        <w:spacing w:after="0"/>
        <w:ind w:left="0"/>
        <w:jc w:val="both"/>
      </w:pPr>
      <w:r>
        <w:rPr>
          <w:rFonts w:ascii="Times New Roman"/>
          <w:b w:val="false"/>
          <w:i w:val="false"/>
          <w:color w:val="000000"/>
          <w:sz w:val="28"/>
        </w:rPr>
        <w:t xml:space="preserve">
      6. "Қызылорда қалалық мәслихатының 2020 жылғы 24 желтоқсандағы № 427-73/10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Қызылорда қалалық мәслихатының 2023 жылғы 16 қаңтардағы </w:t>
      </w:r>
      <w:r>
        <w:rPr>
          <w:rFonts w:ascii="Times New Roman"/>
          <w:b w:val="false"/>
          <w:i w:val="false"/>
          <w:color w:val="000000"/>
          <w:sz w:val="28"/>
        </w:rPr>
        <w:t>№ 217-30/3</w:t>
      </w:r>
      <w:r>
        <w:rPr>
          <w:rFonts w:ascii="Times New Roman"/>
          <w:b w:val="false"/>
          <w:i w:val="false"/>
          <w:color w:val="000000"/>
          <w:sz w:val="28"/>
        </w:rPr>
        <w:t xml:space="preserve"> шешімі (Нормативтік құқықтық актілерді мемлекеттік тіркеу тізілімінде № 8360-11 болып тіркелген);</w:t>
      </w:r>
    </w:p>
    <w:bookmarkEnd w:id="80"/>
    <w:bookmarkStart w:name="z83" w:id="81"/>
    <w:p>
      <w:pPr>
        <w:spacing w:after="0"/>
        <w:ind w:left="0"/>
        <w:jc w:val="both"/>
      </w:pPr>
      <w:r>
        <w:rPr>
          <w:rFonts w:ascii="Times New Roman"/>
          <w:b w:val="false"/>
          <w:i w:val="false"/>
          <w:color w:val="000000"/>
          <w:sz w:val="28"/>
        </w:rPr>
        <w:t xml:space="preserve">
      7.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 427-73/10 шешіміне өзгеріс енгізу туралы" Қызылорда қалалық мәслихатының 2023 жылғы 28 сәуірдегі </w:t>
      </w:r>
      <w:r>
        <w:rPr>
          <w:rFonts w:ascii="Times New Roman"/>
          <w:b w:val="false"/>
          <w:i w:val="false"/>
          <w:color w:val="000000"/>
          <w:sz w:val="28"/>
        </w:rPr>
        <w:t>№ 12-2/4</w:t>
      </w:r>
      <w:r>
        <w:rPr>
          <w:rFonts w:ascii="Times New Roman"/>
          <w:b w:val="false"/>
          <w:i w:val="false"/>
          <w:color w:val="000000"/>
          <w:sz w:val="28"/>
        </w:rPr>
        <w:t xml:space="preserve"> шешімі (Нормативтік құқықтық актілерді мемлекеттік тіркеу тізілімінде № 8393-11 болып тіркелген).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