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3c95" w14:textId="45d3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12 мамырдағы № 36-3/21 шешімі. Қызылорда облысының Әділет департаментінде 2023 жылғы 18 мамырда № 8412-11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қаласы бойынша коммуналдық қалдықтарының түзілу және жинақталу нормаларын және тұрмыстық қатты қалдықтарды жинауға, әкетуге, қайта өңдеуге және көмуге арналған тарифтерін бекiту туралы" Қызылорда қалалық мәслихатының 2020 жылғы 4 ақпандағы </w:t>
      </w:r>
      <w:r>
        <w:rPr>
          <w:rFonts w:ascii="Times New Roman"/>
          <w:b w:val="false"/>
          <w:i w:val="false"/>
          <w:color w:val="000000"/>
          <w:sz w:val="28"/>
        </w:rPr>
        <w:t>№ 297-55/5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7236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36-3/21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бірлігіне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АЖС – автожанармай құю станциялары;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