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8ad6" w14:textId="3d28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2023 жылғы 8 маусымдағы № 5/38 "Приозерск қаласында жеке оқу жоспары бойынша мүгедектігі бар балалар қатарындағы кемтар балаларды үйде оқытуға жұмсалған шығындарды өтеу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2023 жылғы 30 қарашадағы № 11/65 шешімі. Қарағанды облысының Әділет департаментінде 2023 жылғы 6 желтоқсанда № 6530-09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2023 жылғы 8 маусымдағы № 5/38 "Приозерск қаласында жеке оқу жоспары бойынша мүгедектігі бар балалар қатарындағы кемтар балаларды үйде оқытуға жұмсалған шығындарды өтеу тәртібі мен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6429-09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қалалық мәслихат ШЕШІМ ҚАБЫЛДАДЫ:".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