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9625" w14:textId="7c69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2023 жылғы 6 қарашадағы № 293 қаулысы. Қарағанды облысының Әділет департаментінде 2023 жылғы 8 қарашада № 6517-09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"Автомобиль көлiгiмен мүгедектігі бар адамдарды тасымалдау жөнiнде қызметтер көрсету қағидаларын бекіту туралы" бұйрығымен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ауданының аумағында инватакси қызметін алушылардың санаты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топтағы мүгедектігі бар адамдар;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тірек-қимыл аппараты бұзылған 2 топтағы мүгедектігі бар адамдар;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жүріп-тұруы қиын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аутистік спектрдің бұзылуы бар мүгедектігі бар балалар;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Даун синдромы бар мүгедектігі бар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церебралды параличі бар мүгедектігі бар балалар;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ақыл-ойдың бұзылуы бар мүгедектігі бар балалар.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