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5550" w14:textId="a1b5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тұрғын үй сертификаттарының мөлшерін және алушылар санатының тізбесін бекіту туралы" Саран қалалық мәслихатының 2020 жылғы 8 желтоқсандағы № 571 шешіміне өзгерістер енгізу туралы</w:t>
      </w:r>
    </w:p>
    <w:p>
      <w:pPr>
        <w:spacing w:after="0"/>
        <w:ind w:left="0"/>
        <w:jc w:val="both"/>
      </w:pPr>
      <w:r>
        <w:rPr>
          <w:rFonts w:ascii="Times New Roman"/>
          <w:b w:val="false"/>
          <w:i w:val="false"/>
          <w:color w:val="000000"/>
          <w:sz w:val="28"/>
        </w:rPr>
        <w:t>Қарағанды облысы Саран қалалық мәслихатының 2023 жылғы 15 маусымдағы № 34 шешімі. Қарағанды облысының Әділет департаментінде 2023 жылғы 22 маусымда № 6438-09 болып тіркелді</w:t>
      </w:r>
    </w:p>
    <w:p>
      <w:pPr>
        <w:spacing w:after="0"/>
        <w:ind w:left="0"/>
        <w:jc w:val="both"/>
      </w:pPr>
      <w:bookmarkStart w:name="z4" w:id="0"/>
      <w:r>
        <w:rPr>
          <w:rFonts w:ascii="Times New Roman"/>
          <w:b w:val="false"/>
          <w:i w:val="false"/>
          <w:color w:val="000000"/>
          <w:sz w:val="28"/>
        </w:rPr>
        <w:t>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"Саран қаласы және Ақтас кенті бойынша тұрғын үй сертификаттарының мөлшерін және алушылар санатының тізбесін бекіту туралы" Саран қалалық мәслихатының 2020 жылғы 8 желтоқсандағы № 571 (Нормативтік құқықтық актілерді мемлекеттік тіркеу тізілімінде № 6126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"Саран қаласы және Ақтас кенті бойынша тұрғын үй сертификаттарының мөлшерін және алушылар санатының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қосымшаларға</w:t>
      </w:r>
      <w:r>
        <w:rPr>
          <w:rFonts w:ascii="Times New Roman"/>
          <w:b w:val="false"/>
          <w:i w:val="false"/>
          <w:color w:val="000000"/>
          <w:sz w:val="28"/>
        </w:rPr>
        <w:t xml:space="preserve"> сәйкес тұрғын үй сертификаттарының мөлшері мен алушылар санатының тізбесі айқындалсын.";</w:t>
      </w:r>
    </w:p>
    <w:bookmarkEnd w:id="5"/>
    <w:bookmarkStart w:name="z10" w:id="6"/>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15</w:t>
            </w:r>
            <w:r>
              <w:br/>
            </w:r>
            <w:r>
              <w:rPr>
                <w:rFonts w:ascii="Times New Roman"/>
                <w:b w:val="false"/>
                <w:i w:val="false"/>
                <w:color w:val="000000"/>
                <w:sz w:val="20"/>
              </w:rPr>
              <w:t>маусымдағы</w:t>
            </w:r>
            <w:r>
              <w:br/>
            </w:r>
            <w:r>
              <w:rPr>
                <w:rFonts w:ascii="Times New Roman"/>
                <w:b w:val="false"/>
                <w:i w:val="false"/>
                <w:color w:val="000000"/>
                <w:sz w:val="20"/>
              </w:rPr>
              <w:t>№ 34</w:t>
            </w:r>
            <w:r>
              <w:br/>
            </w: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 2020</w:t>
            </w:r>
            <w:r>
              <w:br/>
            </w:r>
            <w:r>
              <w:rPr>
                <w:rFonts w:ascii="Times New Roman"/>
                <w:b w:val="false"/>
                <w:i w:val="false"/>
                <w:color w:val="000000"/>
                <w:sz w:val="20"/>
              </w:rPr>
              <w:t>жылғы 8 желтоқсандағы</w:t>
            </w:r>
            <w:r>
              <w:br/>
            </w:r>
            <w:r>
              <w:rPr>
                <w:rFonts w:ascii="Times New Roman"/>
                <w:b w:val="false"/>
                <w:i w:val="false"/>
                <w:color w:val="000000"/>
                <w:sz w:val="20"/>
              </w:rPr>
              <w:t>№ 571 шешімге</w:t>
            </w:r>
            <w:r>
              <w:br/>
            </w:r>
            <w:r>
              <w:rPr>
                <w:rFonts w:ascii="Times New Roman"/>
                <w:b w:val="false"/>
                <w:i w:val="false"/>
                <w:color w:val="000000"/>
                <w:sz w:val="20"/>
              </w:rPr>
              <w:t>2 қосымша</w:t>
            </w:r>
          </w:p>
        </w:tc>
      </w:tr>
    </w:tbl>
    <w:bookmarkStart w:name="z15" w:id="8"/>
    <w:p>
      <w:pPr>
        <w:spacing w:after="0"/>
        <w:ind w:left="0"/>
        <w:jc w:val="left"/>
      </w:pPr>
      <w:r>
        <w:rPr>
          <w:rFonts w:ascii="Times New Roman"/>
          <w:b/>
          <w:i w:val="false"/>
          <w:color w:val="000000"/>
        </w:rPr>
        <w:t xml:space="preserve"> Тұрғын үй сертификаттарын алушылар санатының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бойынша Ұлы Отан соғысының ардагерлеріне теңестірілген ардагерлер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16 ақпандағы № ҚР ДСМ-14 </w:t>
            </w:r>
            <w:r>
              <w:rPr>
                <w:rFonts w:ascii="Times New Roman"/>
                <w:b w:val="false"/>
                <w:i w:val="false"/>
                <w:color w:val="000000"/>
                <w:sz w:val="20"/>
              </w:rPr>
              <w:t>бұйрығымен</w:t>
            </w:r>
            <w:r>
              <w:rPr>
                <w:rFonts w:ascii="Times New Roman"/>
                <w:b w:val="false"/>
                <w:i w:val="false"/>
                <w:color w:val="000000"/>
                <w:sz w:val="20"/>
              </w:rPr>
              <w:t xml:space="preserve"> бекітілген кейбір созылмалы аурулардың ауыр нысандарымен ауыратын адамдар (нормативтік құқықтық актілердің мемлекеттік тізімінде № 26830 тіркелген),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дейін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мерзімді әскери қызметтен өту мерзіміне ұзартылады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зілзалалар, табиғи және техногенді сипаттағы төтенше жағдайлар салдарынан тұрғын үйінен айырылған адамдар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көп балалы отбасылар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құқықтық тәртіпті қорғау кезінде қаза тапқан (қайтыс болған) адамдардың отбасылары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(жергілікті атқарушы органдарда тұрғын үй алуға кезекте тұрғандар).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