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5810" w14:textId="a395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дағы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6 сәуірдегі № 2/21 шешімі. Қарағанды облысының Әділет департаментінде 2023 жылғы 27 сәуірде № 6397-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ндағы шетелдіктер үшін туристік жарнаның мөлшерлемелері 2023 жылғы 1 қаңтардан бастап 31 желтоқсанды қоса алғанда – болу құнының 5 (бес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