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e855" w14:textId="c74e8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Теміртау қалалық мәслихатының 2022 жылғы 30 қыркүйектегі № 33/4 "Теміртау қаласы мен Ақтау кенті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w:t>
      </w:r>
    </w:p>
    <w:p>
      <w:pPr>
        <w:spacing w:after="0"/>
        <w:ind w:left="0"/>
        <w:jc w:val="both"/>
      </w:pPr>
      <w:r>
        <w:rPr>
          <w:rFonts w:ascii="Times New Roman"/>
          <w:b w:val="false"/>
          <w:i w:val="false"/>
          <w:color w:val="000000"/>
          <w:sz w:val="28"/>
        </w:rPr>
        <w:t>Қарағанды облысы Теміртау қалалық мәслихатының 2023 жылғы 8 тамыздағы № 7/6 шешімі. Қарағанды облысының Әділет департаментінде 2023 жылғы 10 тамызда № 6475-09 болып тіркелді</w:t>
      </w:r>
    </w:p>
    <w:p>
      <w:pPr>
        <w:spacing w:after="0"/>
        <w:ind w:left="0"/>
        <w:jc w:val="both"/>
      </w:pPr>
      <w:bookmarkStart w:name="z4" w:id="0"/>
      <w:r>
        <w:rPr>
          <w:rFonts w:ascii="Times New Roman"/>
          <w:b w:val="false"/>
          <w:i w:val="false"/>
          <w:color w:val="000000"/>
          <w:sz w:val="28"/>
        </w:rPr>
        <w:t>
      Теміртау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облысы Теміртау қалалық мәслихатының 2022 жылғы 30 қыркүйектегі № 33/4 "Теміртау қаласы мен Ақтау кенті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 (Нормативтік құқықтық актілерді мемлекеттік тіркеу тізілімінде № 29992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xml:space="preserve">
      "1. Осы Теміртау қаласы және Ақтау кенті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мазмұндалсын:</w:t>
      </w:r>
    </w:p>
    <w:bookmarkStart w:name="z10" w:id="4"/>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4"/>
    <w:bookmarkStart w:name="z11"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