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e9d8c" w14:textId="46e9d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Төлемақы мөлшерлемелері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2023 жылғы 14 желтоқсандағы № 124 шешімі. Қарағанды облысының Әділет департаментінде 2023 жылғы 19 желтоқсанда № 6534-09 болып тіркелді. Күші жойылды - Қарағанды облыстық мәслихатының 2025 жылғы 26 маусымдағы № 297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облыстық мәслихатының 26.06.2025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576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"Салық және бюджетке төленетін басқа да міндетті төлемдер туралы (Салық кодексі)" Кодексінің 576 бабының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6-тармақтарында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төлемақы мөлшерлемелері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 бойынша 2 есеге көтерілсін.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Күші жойылды деп танылсын: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Қарағанды облыстық мәслихатының 2011 жылғы 29 қарашадағы XLI сессиясының "Қоршаған ортаға эмиссиялар үшін төлемақы ставкалары туралы" № 465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1903 болып тіркелді);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Қарағанды облыстық мәслихатының 2020 жылғы 10 желтоқсандағы "Қарағанды облыстық мәслихатының 2011 жылғы 29 қарашадағы XLI сессиясының № 465 "Қоршаған ортаға эмиссиялар үшін төлемақы ставкалары туралы" шешіміне өзгерістер енгізу туралы" №593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6127 болып тіркелді).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 төлемақы мөлшерлемелері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Стационарлық көздерден ластаушы заттардың шығарындылары үшін төлемақы мөлшерлемелері мыналарды құрайды: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мөлшерлемелері (АЕК)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 үшін 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оксидтері (SOx)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оксидтері (NOx)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және күл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және оның қосылыстары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Күкіртсутек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монооксиді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тотықтары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валентті хром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тотықтары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Жылжымалы көздерден атмосфералық ауаға ластаушы заттарды шығарғаны үшін төлемақы мөлшерлемелері мыналарды құрайды: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отынның 1 тоннасы үшін мөлшерлеме (АЕК)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Этилденбеген бензин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Сұйытылған, сығылған газ, керосин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Ластаушы заттардың төгінділері үшін төлемақы мөлшерлемелері мыналарды құрайды: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Оттегіне биологиялық қажеттілік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аммоний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темір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Өлшенген заттар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беткі-белсенді заттар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Өндіріс пен тұтыну қалдықтарын көмгені үшін төлемақы мөлшерлемелері мыналарды құрайды: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гигабеккерель үшін (Гбк)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пен тұтыну қалдықтарын полигондарда, жинақтауыштарда, санкцияланған үйінділерде және арнайы бөлінген орындарда көмгені үшін: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кестенің 1.2-жолында көрсетілген қалдықтарды қоспағанда, төлемақыны есептеу мақсаттары үшін қауіптілік қасиеттері ескерілетін қалдықтар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қалдықтар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қалдықтар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Төлемақыны есептеу мақсаттары үшін қауіптілік қасиеттері ескерілмейтін қалдықтардың жекелеген түрлері: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(қатты тұрмыстық қалдықтар, кәріздік тазарту құрылыстарының тұнбасы)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өндіру өнеркәсібінің және карьерлерді игеру қалдықтары (мұнай мен табиғи газды өндіруден басқа):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аршынды жыныстар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жанасқан таужыныстары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байыту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шлактар, шламдар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пайдалы қазбалар бар кенді, концентраттарды, агломераттарды және шекемтастарды қайта өңдеу, қорытпалар мен металдар өндірісі кезінде металлургиялық қайта жасауда түзілетін шлактар, шламдар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мен күлшлактар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өндірісінің қалдықтары, оның ішінде көң, құс саңғырығы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қалдықтар: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шынақты радиоактивті көздер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АЕК – айлық есептік көрсеткіш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