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2a67" w14:textId="69f2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Жетісу облысы Көксу аудандық мәслихатының 2023 жылғы 4 желтоқсандағы № 15-63 шешімі. Жетісу облысы Әділет департаментінде 2023 жылы 5 желтоқсанда № 103-19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Көксу ауданы мәслихаты ШЕШІМ ҚАБЫЛДАДЫ:</w:t>
      </w:r>
    </w:p>
    <w:bookmarkEnd w:id="0"/>
    <w:bookmarkStart w:name="z7" w:id="1"/>
    <w:p>
      <w:pPr>
        <w:spacing w:after="0"/>
        <w:ind w:left="0"/>
        <w:jc w:val="both"/>
      </w:pPr>
      <w:r>
        <w:rPr>
          <w:rFonts w:ascii="Times New Roman"/>
          <w:b w:val="false"/>
          <w:i w:val="false"/>
          <w:color w:val="000000"/>
          <w:sz w:val="28"/>
        </w:rPr>
        <w:t xml:space="preserve">
      1.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облысы Көксу ауданы мәслихатының кейбір шешімдерінің күші жойылды деп танылсын.</w:t>
      </w:r>
    </w:p>
    <w:bookmarkEnd w:id="2"/>
    <w:bookmarkStart w:name="z9" w:id="3"/>
    <w:p>
      <w:pPr>
        <w:spacing w:after="0"/>
        <w:ind w:left="0"/>
        <w:jc w:val="both"/>
      </w:pPr>
      <w:r>
        <w:rPr>
          <w:rFonts w:ascii="Times New Roman"/>
          <w:b w:val="false"/>
          <w:i w:val="false"/>
          <w:color w:val="000000"/>
          <w:sz w:val="28"/>
        </w:rPr>
        <w:t>
      3. Осы шешімнің орындалуын бақылау Көксу ауданы әкімінің жетекшілік ететін орынбасарына жүктелсін (келісім бойынша).</w:t>
      </w:r>
    </w:p>
    <w:bookmarkEnd w:id="3"/>
    <w:bookmarkStart w:name="z10"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2023 жылғы 4 желтоқсандағы № 15-63 шешіміне 1 қосымша</w:t>
            </w:r>
          </w:p>
        </w:tc>
      </w:tr>
    </w:tbl>
    <w:bookmarkStart w:name="z14" w:id="5"/>
    <w:p>
      <w:pPr>
        <w:spacing w:after="0"/>
        <w:ind w:left="0"/>
        <w:jc w:val="left"/>
      </w:pPr>
      <w:r>
        <w:rPr>
          <w:rFonts w:ascii="Times New Roman"/>
          <w:b/>
          <w:i w:val="false"/>
          <w:color w:val="000000"/>
        </w:rPr>
        <w:t xml:space="preserve">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w:t>
      </w:r>
      <w:r>
        <w:rPr>
          <w:rFonts w:ascii="Times New Roman"/>
          <w:b w:val="false"/>
          <w:i w:val="false"/>
          <w:color w:val="000000"/>
          <w:sz w:val="28"/>
        </w:rPr>
        <w:t>№ 523</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Көксу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"Көксу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Start w:name="z18" w:id="9"/>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9"/>
    <w:bookmarkStart w:name="z19" w:id="10"/>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0"/>
    <w:bookmarkStart w:name="z20" w:id="11"/>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1"/>
    <w:bookmarkStart w:name="z21" w:id="12"/>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2"/>
    <w:bookmarkStart w:name="z22" w:id="13"/>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Көксу ауданы әкімінің шешімімен құрылатын комиссия;</w:t>
      </w:r>
    </w:p>
    <w:bookmarkEnd w:id="13"/>
    <w:bookmarkStart w:name="z23" w:id="14"/>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4"/>
    <w:bookmarkStart w:name="z24" w:id="15"/>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5"/>
    <w:bookmarkStart w:name="z25" w:id="16"/>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6"/>
    <w:bookmarkStart w:name="z26" w:id="17"/>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(бұдан әрі - Заң)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0" w:id="18"/>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Көксу аудандық мәслихатының 30.04.2025 </w:t>
      </w:r>
      <w:r>
        <w:rPr>
          <w:rFonts w:ascii="Times New Roman"/>
          <w:b w:val="false"/>
          <w:i w:val="false"/>
          <w:color w:val="000000"/>
          <w:sz w:val="28"/>
        </w:rPr>
        <w:t>№ 40-157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5. Біржолғы әлеуметтік көмек көрсету үшін атаулы күндер мен мереке күндерінің тізбесі:</w:t>
      </w:r>
    </w:p>
    <w:bookmarkEnd w:id="19"/>
    <w:bookmarkStart w:name="z32" w:id="20"/>
    <w:p>
      <w:pPr>
        <w:spacing w:after="0"/>
        <w:ind w:left="0"/>
        <w:jc w:val="both"/>
      </w:pPr>
      <w:r>
        <w:rPr>
          <w:rFonts w:ascii="Times New Roman"/>
          <w:b w:val="false"/>
          <w:i w:val="false"/>
          <w:color w:val="000000"/>
          <w:sz w:val="28"/>
        </w:rPr>
        <w:t>
      1) 15 ақпан - Кеңес әскерлерінің Ауғанстаннан шығарылған күні;</w:t>
      </w:r>
    </w:p>
    <w:bookmarkEnd w:id="20"/>
    <w:bookmarkStart w:name="z33" w:id="21"/>
    <w:p>
      <w:pPr>
        <w:spacing w:after="0"/>
        <w:ind w:left="0"/>
        <w:jc w:val="both"/>
      </w:pPr>
      <w:r>
        <w:rPr>
          <w:rFonts w:ascii="Times New Roman"/>
          <w:b w:val="false"/>
          <w:i w:val="false"/>
          <w:color w:val="000000"/>
          <w:sz w:val="28"/>
        </w:rPr>
        <w:t>
      2) 26 сәуір - Халықаралық Чернобыль атом электр станциясындағы апат құрбандарын еске алу күні;</w:t>
      </w:r>
    </w:p>
    <w:bookmarkEnd w:id="21"/>
    <w:bookmarkStart w:name="z34" w:id="22"/>
    <w:p>
      <w:pPr>
        <w:spacing w:after="0"/>
        <w:ind w:left="0"/>
        <w:jc w:val="both"/>
      </w:pPr>
      <w:r>
        <w:rPr>
          <w:rFonts w:ascii="Times New Roman"/>
          <w:b w:val="false"/>
          <w:i w:val="false"/>
          <w:color w:val="000000"/>
          <w:sz w:val="28"/>
        </w:rPr>
        <w:t>
      3) 9 мамыр - Ұлы Отан соғысындағы Жеңіс күні;</w:t>
      </w:r>
    </w:p>
    <w:bookmarkEnd w:id="22"/>
    <w:bookmarkStart w:name="z35" w:id="23"/>
    <w:p>
      <w:pPr>
        <w:spacing w:after="0"/>
        <w:ind w:left="0"/>
        <w:jc w:val="both"/>
      </w:pPr>
      <w:r>
        <w:rPr>
          <w:rFonts w:ascii="Times New Roman"/>
          <w:b w:val="false"/>
          <w:i w:val="false"/>
          <w:color w:val="000000"/>
          <w:sz w:val="28"/>
        </w:rPr>
        <w:t>
      4) 29 тамыз - Семей ядролық сынақ полигонының жабылу күні;</w:t>
      </w:r>
    </w:p>
    <w:bookmarkEnd w:id="23"/>
    <w:bookmarkStart w:name="z36" w:id="24"/>
    <w:p>
      <w:pPr>
        <w:spacing w:after="0"/>
        <w:ind w:left="0"/>
        <w:jc w:val="both"/>
      </w:pPr>
      <w:r>
        <w:rPr>
          <w:rFonts w:ascii="Times New Roman"/>
          <w:b w:val="false"/>
          <w:i w:val="false"/>
          <w:color w:val="000000"/>
          <w:sz w:val="28"/>
        </w:rPr>
        <w:t>
      5) 30 тамыз - Қазақстан Республикасының Конституция күні.</w:t>
      </w:r>
    </w:p>
    <w:bookmarkEnd w:id="24"/>
    <w:bookmarkStart w:name="z37"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8" w:id="26"/>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4" w:id="27"/>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27"/>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Start w:name="z27" w:id="28"/>
    <w:p>
      <w:pPr>
        <w:spacing w:after="0"/>
        <w:ind w:left="0"/>
        <w:jc w:val="both"/>
      </w:pPr>
      <w:r>
        <w:rPr>
          <w:rFonts w:ascii="Times New Roman"/>
          <w:b w:val="false"/>
          <w:i w:val="false"/>
          <w:color w:val="000000"/>
          <w:sz w:val="28"/>
        </w:rPr>
        <w:t>
      4) Еңбек ардагерлері:</w:t>
      </w:r>
    </w:p>
    <w:bookmarkEnd w:id="28"/>
    <w:bookmarkStart w:name="z28" w:id="2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p>
      <w:pPr>
        <w:spacing w:after="0"/>
        <w:ind w:left="0"/>
        <w:jc w:val="both"/>
      </w:pPr>
      <w:r>
        <w:rPr>
          <w:rFonts w:ascii="Times New Roman"/>
          <w:b w:val="false"/>
          <w:i w:val="false"/>
          <w:color w:val="000000"/>
          <w:sz w:val="28"/>
        </w:rPr>
        <w:t>
      5)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bookmarkStart w:name="z39" w:id="30"/>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End w:id="30"/>
    <w:bookmarkStart w:name="z40" w:id="31"/>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31"/>
    <w:bookmarkStart w:name="z41" w:id="32"/>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2"/>
    <w:bookmarkStart w:name="z42" w:id="33"/>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33"/>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Жетісу облысы Көксу аудандық мәслихатының 30.04.2025 </w:t>
      </w:r>
      <w:r>
        <w:rPr>
          <w:rFonts w:ascii="Times New Roman"/>
          <w:b w:val="false"/>
          <w:i w:val="false"/>
          <w:color w:val="000000"/>
          <w:sz w:val="28"/>
        </w:rPr>
        <w:t>№ 40-157</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Start w:name="z47" w:id="34"/>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bookmarkEnd w:id="34"/>
    <w:bookmarkStart w:name="z48" w:id="35"/>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Жетісу облысы Көксу аудандық мәслихатының 30.04.2025 </w:t>
      </w:r>
      <w:r>
        <w:rPr>
          <w:rFonts w:ascii="Times New Roman"/>
          <w:b w:val="false"/>
          <w:i w:val="false"/>
          <w:color w:val="000000"/>
          <w:sz w:val="28"/>
        </w:rPr>
        <w:t>№ 40-157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5" w:id="36"/>
    <w:p>
      <w:pPr>
        <w:spacing w:after="0"/>
        <w:ind w:left="0"/>
        <w:jc w:val="left"/>
      </w:pPr>
      <w:r>
        <w:rPr>
          <w:rFonts w:ascii="Times New Roman"/>
          <w:b/>
          <w:i w:val="false"/>
          <w:color w:val="000000"/>
        </w:rPr>
        <w:t xml:space="preserve"> 3-тарау. Әлеуметтік көмек көрсету тәртібі</w:t>
      </w:r>
    </w:p>
    <w:bookmarkEnd w:id="36"/>
    <w:bookmarkStart w:name="z86" w:id="3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37"/>
    <w:bookmarkStart w:name="z87" w:id="38"/>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38"/>
    <w:bookmarkStart w:name="z88" w:id="39"/>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9"/>
    <w:bookmarkStart w:name="z43" w:id="40"/>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4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Start w:name="z102" w:id="41"/>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41"/>
    <w:bookmarkStart w:name="z103" w:id="42"/>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42"/>
    <w:bookmarkStart w:name="z104" w:id="43"/>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43"/>
    <w:bookmarkStart w:name="z105" w:id="44"/>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4"/>
    <w:bookmarkStart w:name="z106" w:id="45"/>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45"/>
    <w:bookmarkStart w:name="z107" w:id="46"/>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46"/>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Әлеуметтік көмек көрсетуге жұмсалатын шығыстарды қаржыландыру Көксу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Мынадай:</w:t>
      </w:r>
    </w:p>
    <w:bookmarkStart w:name="z89" w:id="47"/>
    <w:p>
      <w:pPr>
        <w:spacing w:after="0"/>
        <w:ind w:left="0"/>
        <w:jc w:val="both"/>
      </w:pPr>
      <w:r>
        <w:rPr>
          <w:rFonts w:ascii="Times New Roman"/>
          <w:b w:val="false"/>
          <w:i w:val="false"/>
          <w:color w:val="000000"/>
          <w:sz w:val="28"/>
        </w:rPr>
        <w:t>
      1) алушы қайтыс болған;</w:t>
      </w:r>
    </w:p>
    <w:bookmarkEnd w:id="47"/>
    <w:bookmarkStart w:name="z90" w:id="48"/>
    <w:p>
      <w:pPr>
        <w:spacing w:after="0"/>
        <w:ind w:left="0"/>
        <w:jc w:val="both"/>
      </w:pPr>
      <w:r>
        <w:rPr>
          <w:rFonts w:ascii="Times New Roman"/>
          <w:b w:val="false"/>
          <w:i w:val="false"/>
          <w:color w:val="000000"/>
          <w:sz w:val="28"/>
        </w:rPr>
        <w:t>
      2) алушы Көксу ауданының шегінен тыс тұрақты тұруға кеткен;</w:t>
      </w:r>
    </w:p>
    <w:bookmarkEnd w:id="48"/>
    <w:bookmarkStart w:name="z91" w:id="4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49"/>
    <w:bookmarkStart w:name="z92" w:id="5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50"/>
    <w:bookmarkStart w:name="z93" w:id="5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51"/>
    <w:bookmarkStart w:name="z94" w:id="52"/>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52"/>
    <w:bookmarkStart w:name="z95" w:id="5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53"/>
    <w:bookmarkStart w:name="z96" w:id="5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54"/>
    <w:bookmarkStart w:name="z97" w:id="55"/>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Start w:name="z122" w:id="56"/>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56"/>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100" w:id="57"/>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25-тармағымен толықтырылды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26-тармағымен толықтырылды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27-тармағымен толықтырылды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28-тармағымен толықтырылды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29-тармағымен толықтырылды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30-тармағымен толықтырылды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31-тармағымен толықтырылды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32-тармағымен толықтырылды - Жетісу облысы Көксу аудандық мәслихатының 06.12.2024 </w:t>
      </w:r>
      <w:r>
        <w:rPr>
          <w:rFonts w:ascii="Times New Roman"/>
          <w:b w:val="false"/>
          <w:i w:val="false"/>
          <w:color w:val="000000"/>
          <w:sz w:val="28"/>
        </w:rPr>
        <w:t>№ 35-140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2023 жылғы 4 желтоқсандағы № 15-63 шешіміне 2 қосымша</w:t>
            </w:r>
          </w:p>
        </w:tc>
      </w:tr>
    </w:tbl>
    <w:bookmarkStart w:name="z124" w:id="58"/>
    <w:p>
      <w:pPr>
        <w:spacing w:after="0"/>
        <w:ind w:left="0"/>
        <w:jc w:val="left"/>
      </w:pPr>
      <w:r>
        <w:rPr>
          <w:rFonts w:ascii="Times New Roman"/>
          <w:b/>
          <w:i w:val="false"/>
          <w:color w:val="000000"/>
        </w:rPr>
        <w:t xml:space="preserve"> Көксу ауданы мәслихатының күші жойылды деп танылған кейбір шешімдерінің тізбесі</w:t>
      </w:r>
    </w:p>
    <w:bookmarkEnd w:id="58"/>
    <w:bookmarkStart w:name="z125" w:id="59"/>
    <w:p>
      <w:pPr>
        <w:spacing w:after="0"/>
        <w:ind w:left="0"/>
        <w:jc w:val="both"/>
      </w:pPr>
      <w:r>
        <w:rPr>
          <w:rFonts w:ascii="Times New Roman"/>
          <w:b w:val="false"/>
          <w:i w:val="false"/>
          <w:color w:val="000000"/>
          <w:sz w:val="28"/>
        </w:rPr>
        <w:t xml:space="preserve">
      1. Алматы облысы Көксу ауданы мәслихатының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5 сәуірдегі </w:t>
      </w:r>
      <w:r>
        <w:rPr>
          <w:rFonts w:ascii="Times New Roman"/>
          <w:b w:val="false"/>
          <w:i w:val="false"/>
          <w:color w:val="000000"/>
          <w:sz w:val="28"/>
        </w:rPr>
        <w:t>№ 29-2</w:t>
      </w:r>
      <w:r>
        <w:rPr>
          <w:rFonts w:ascii="Times New Roman"/>
          <w:b w:val="false"/>
          <w:i w:val="false"/>
          <w:color w:val="000000"/>
          <w:sz w:val="28"/>
        </w:rPr>
        <w:t xml:space="preserve"> (Нормативтік құқықтық актілерді мемлекеттік тіркеу тізілімінде № 121094 болып тіркелген) шешімі.</w:t>
      </w:r>
    </w:p>
    <w:bookmarkEnd w:id="59"/>
    <w:bookmarkStart w:name="z126" w:id="60"/>
    <w:p>
      <w:pPr>
        <w:spacing w:after="0"/>
        <w:ind w:left="0"/>
        <w:jc w:val="both"/>
      </w:pPr>
      <w:r>
        <w:rPr>
          <w:rFonts w:ascii="Times New Roman"/>
          <w:b w:val="false"/>
          <w:i w:val="false"/>
          <w:color w:val="000000"/>
          <w:sz w:val="28"/>
        </w:rPr>
        <w:t xml:space="preserve">
      2. Алматы облысы Көксу ауданы мәслихатының "Көксу ауданы мәслихатының 2018 жылғы 5 сәуірдегі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29-2 шешіміне өзгерістер енгізу туралы" 2018 жылғы 27 қарашадағы </w:t>
      </w:r>
      <w:r>
        <w:rPr>
          <w:rFonts w:ascii="Times New Roman"/>
          <w:b w:val="false"/>
          <w:i w:val="false"/>
          <w:color w:val="000000"/>
          <w:sz w:val="28"/>
        </w:rPr>
        <w:t>№ 38-8</w:t>
      </w:r>
      <w:r>
        <w:rPr>
          <w:rFonts w:ascii="Times New Roman"/>
          <w:b w:val="false"/>
          <w:i w:val="false"/>
          <w:color w:val="000000"/>
          <w:sz w:val="28"/>
        </w:rPr>
        <w:t xml:space="preserve"> (Нормативтік құқықтық актілерді мемлекеттік тіркеу тізілімінде № 126492 болып тіркелген) шешімі.</w:t>
      </w:r>
    </w:p>
    <w:bookmarkEnd w:id="60"/>
    <w:bookmarkStart w:name="z127" w:id="61"/>
    <w:p>
      <w:pPr>
        <w:spacing w:after="0"/>
        <w:ind w:left="0"/>
        <w:jc w:val="both"/>
      </w:pPr>
      <w:r>
        <w:rPr>
          <w:rFonts w:ascii="Times New Roman"/>
          <w:b w:val="false"/>
          <w:i w:val="false"/>
          <w:color w:val="000000"/>
          <w:sz w:val="28"/>
        </w:rPr>
        <w:t xml:space="preserve">
      3. Алматы облысы Көксу ауданы мәслихатының "Көксу ауданы мәслихатының 2018 жылғы 5 сәуірдегі № 29-2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2020 жылғы 7 сәуірдегі </w:t>
      </w:r>
      <w:r>
        <w:rPr>
          <w:rFonts w:ascii="Times New Roman"/>
          <w:b w:val="false"/>
          <w:i w:val="false"/>
          <w:color w:val="000000"/>
          <w:sz w:val="28"/>
        </w:rPr>
        <w:t>№ 60-10</w:t>
      </w:r>
      <w:r>
        <w:rPr>
          <w:rFonts w:ascii="Times New Roman"/>
          <w:b w:val="false"/>
          <w:i w:val="false"/>
          <w:color w:val="000000"/>
          <w:sz w:val="28"/>
        </w:rPr>
        <w:t xml:space="preserve"> (Нормативтік құқықтық актілерді мемлекеттік тіркеу тізілімінде № 141564 болып тіркелген) шешімі.</w:t>
      </w:r>
    </w:p>
    <w:bookmarkEnd w:id="61"/>
    <w:bookmarkStart w:name="z128" w:id="62"/>
    <w:p>
      <w:pPr>
        <w:spacing w:after="0"/>
        <w:ind w:left="0"/>
        <w:jc w:val="both"/>
      </w:pPr>
      <w:r>
        <w:rPr>
          <w:rFonts w:ascii="Times New Roman"/>
          <w:b w:val="false"/>
          <w:i w:val="false"/>
          <w:color w:val="000000"/>
          <w:sz w:val="28"/>
        </w:rPr>
        <w:t xml:space="preserve">
      4. Алматы облысы Көксу ауданы мәслихатының "Көксу ауданы мәслихатының 2018 жылғы 5 сәуірдегі № 29-2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24 қарашадағы </w:t>
      </w:r>
      <w:r>
        <w:rPr>
          <w:rFonts w:ascii="Times New Roman"/>
          <w:b w:val="false"/>
          <w:i w:val="false"/>
          <w:color w:val="000000"/>
          <w:sz w:val="28"/>
        </w:rPr>
        <w:t>№ 16-3</w:t>
      </w:r>
      <w:r>
        <w:rPr>
          <w:rFonts w:ascii="Times New Roman"/>
          <w:b w:val="false"/>
          <w:i w:val="false"/>
          <w:color w:val="000000"/>
          <w:sz w:val="28"/>
        </w:rPr>
        <w:t xml:space="preserve"> (Нормативтік құқықтық актілерді мемлекеттік тіркеу тізілімінде № 161756 болып тіркелген) шешімі.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