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6bf31" w14:textId="c76bf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Қаратал аудандық мәслихатының 2022 жылғы 28 желтоқсандағы № 40-102 "Қаратал ауданының 2023-2025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Қаратал аудандық мәслихатының 2023 жылғы 21 сәуірдегі № 3-17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Қаратал аудандық мәслихаты ШЕШТІ: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Қаратал аудандық мәслихатының "Қаратал ауданының 2023-2025 жылдарға арналған бюджеті туралы" 2022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40-102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177022 болып тіркелген) шешіміне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2023-2025 жылдарға арналған аудандық бюджеті тиісінше осы шешімнің 1, 2 және 3-қосымшаларына сәйкес, оның ішінде 2023 жылға келесі көлемдерде бекітілсін: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9 202 236 мың теңге, оның ішінде: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246 999 мың теңге;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25 634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198 856 мың теңге;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8 730 747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9 783 454 мың теңге;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18 572 мың теңге, оның ішінде: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51 750 мың теңге;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33 178 мың теңге;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599 790 мың теңге;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599 790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433 174 мың теңге;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33 179 мың теңге;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199 795 теңге".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2023 жылдың 1 қаңтарынан бастап қолданысқа енгізіледі.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Қаратал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Әкімжанов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2023 жылғы 21 сәуірдегі № 3-17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2022 жылғы "28" желтоқсандағы № 40-102 шешіміне 1-қосымша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9202236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8730747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8730619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8730619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719066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оңалтудың жеке бағдарламасына сәйкес мұқтаж мүгедектігі бар адамдарды протездік-ортопедиялық көмек, сурдотехникалық, тифлотехникалық құралдармен, арнаулы жүрiп-тұру құралдармен, мiндеттi гигиеналық құралдармен қамтамасыз ету, сондай-ақ санаторий-курорттық емделу, есту бойынша мүгедектігі бар адамдарға қолмен көрсететiн тіл маманының, жеке көмекшінің қызметтерін ұсыну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676171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1086742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1189451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1282939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-599790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