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c820" w14:textId="d1ac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2021 жылғы 18 ақпандағы № 2/16 "Жаңаарқа ауданы бойынша тұрғын үй сертификаттарының мөлшерін және алушылар санатының тізбесін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2023 жылғы 15 тамыздағы № 5/24 шешімі. Ұлытау облысының Әділет департаментінде 2023 жылғы 31 тамызда № 45-20 болып тіркелді. Күші жойылды - Ұлытау облысы Жаңаарқа аудандық мәслихатының 2025 жылғы 17 сәуірдегі № 27/169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17.04.2025 </w:t>
      </w:r>
      <w:r>
        <w:rPr>
          <w:rFonts w:ascii="Times New Roman"/>
          <w:b w:val="false"/>
          <w:i w:val="false"/>
          <w:color w:val="ff0000"/>
          <w:sz w:val="28"/>
        </w:rPr>
        <w:t>№ 27/169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Жаңаарқа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"Жаңаарқа ауданы бойынша тұрғын үй сертификаттарының мөлшерін және алушылар санатының тізбесін бекіту туралы" 2021 жылғы 18 ақпандағы №2/16 (Hормативтік құқықтық актілерді мемлекеттік тіркеу тізілімінде №6211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алып тасталсын.</w:t>
      </w:r>
    </w:p>
    <w:bookmarkStart w:name="z8" w:id="3"/>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15 тамыздағы</w:t>
            </w:r>
            <w:r>
              <w:br/>
            </w:r>
            <w:r>
              <w:rPr>
                <w:rFonts w:ascii="Times New Roman"/>
                <w:b w:val="false"/>
                <w:i w:val="false"/>
                <w:color w:val="000000"/>
                <w:sz w:val="20"/>
              </w:rPr>
              <w:t>№ 5/24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18 ақпандағы №2/16</w:t>
            </w:r>
            <w:r>
              <w:br/>
            </w:r>
            <w:r>
              <w:rPr>
                <w:rFonts w:ascii="Times New Roman"/>
                <w:b w:val="false"/>
                <w:i w:val="false"/>
                <w:color w:val="000000"/>
                <w:sz w:val="20"/>
              </w:rPr>
              <w:t>шешіміне 2 қосымша</w:t>
            </w:r>
          </w:p>
        </w:tc>
      </w:tr>
    </w:tbl>
    <w:bookmarkStart w:name="z12" w:id="4"/>
    <w:p>
      <w:pPr>
        <w:spacing w:after="0"/>
        <w:ind w:left="0"/>
        <w:jc w:val="left"/>
      </w:pPr>
      <w:r>
        <w:rPr>
          <w:rFonts w:ascii="Times New Roman"/>
          <w:b/>
          <w:i w:val="false"/>
          <w:color w:val="000000"/>
        </w:rPr>
        <w:t xml:space="preserve"> Тұрғын үй сертификаттарын алушылар санатының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ұйымдарының қажетті мамандары және өзге де салалардағы мамандар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