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c78b" w14:textId="79fc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2020 жылғы 24 маусымдағы № 410 "Тұрғын үй сертификаттарының мөлшерін және алушылар санатының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Қаражал қалалық мәслихатының 2023 жылғы 18 мамырдағы № 28 шешімі. Ұлытау облысының Әділет департаментінде 2023 жылғы 23 мамырда № 16-20 болып тіркелді. Күші жойылды - Ұлытау облысы Қаражал қалалық мәслихатының 2025 жылғы 17 наурыздағы № 248 шешімімен</w:t>
      </w:r>
    </w:p>
    <w:p>
      <w:pPr>
        <w:spacing w:after="0"/>
        <w:ind w:left="0"/>
        <w:jc w:val="both"/>
      </w:pPr>
      <w:r>
        <w:rPr>
          <w:rFonts w:ascii="Times New Roman"/>
          <w:b w:val="false"/>
          <w:i w:val="false"/>
          <w:color w:val="ff0000"/>
          <w:sz w:val="28"/>
        </w:rPr>
        <w:t xml:space="preserve">
      Ескерту. Күші жойылды - Ұлытау облысы Қаражал қалалық мәслихатының 17.03.2025 </w:t>
      </w:r>
      <w:r>
        <w:rPr>
          <w:rFonts w:ascii="Times New Roman"/>
          <w:b w:val="false"/>
          <w:i w:val="false"/>
          <w:color w:val="ff0000"/>
          <w:sz w:val="28"/>
        </w:rPr>
        <w:t>№ 248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"Тұрғын үй сертификаттарының мөлшерін және алушылар санатының тізбесін айқындау туралы" 2020 жылғы 24 маусымдағы № 410 (нормативтік құқықтық актілерді мемлекеттік тіркеу Тізілімінде № 5917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қалалық мәслихатының</w:t>
            </w:r>
            <w:r>
              <w:br/>
            </w:r>
            <w:r>
              <w:rPr>
                <w:rFonts w:ascii="Times New Roman"/>
                <w:b w:val="false"/>
                <w:i w:val="false"/>
                <w:color w:val="000000"/>
                <w:sz w:val="20"/>
              </w:rPr>
              <w:t>2023 жылғы 18 мамырдағы</w:t>
            </w:r>
            <w:r>
              <w:br/>
            </w:r>
            <w:r>
              <w:rPr>
                <w:rFonts w:ascii="Times New Roman"/>
                <w:b w:val="false"/>
                <w:i w:val="false"/>
                <w:color w:val="000000"/>
                <w:sz w:val="20"/>
              </w:rPr>
              <w:t>№ 28</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Тұрғын үй сертификаттарын алушылар санатының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балалары бар немесе оларды тәрбиелеп отырған отбасылар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(жергілікті атқарушы органдарында тұрғын үй алуға кезекте тұрған).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2019 жылғы 29 наурыздағы № 154 бұйрығымен бекітілген (Нормативтік құқықтық актілерді мемлекеттік тіркеу тізілімінде № 18445 болып тіркелген) Еңбек ресурстарын болжамдаудың ұлттық жүйесін қалыптастыру және оның нәтижелерін пайдалану </w:t>
            </w:r>
            <w:r>
              <w:rPr>
                <w:rFonts w:ascii="Times New Roman"/>
                <w:b w:val="false"/>
                <w:i w:val="false"/>
                <w:color w:val="000000"/>
                <w:sz w:val="20"/>
              </w:rPr>
              <w:t>қағидаларына</w:t>
            </w:r>
            <w:r>
              <w:rPr>
                <w:rFonts w:ascii="Times New Roman"/>
                <w:b w:val="false"/>
                <w:i w:val="false"/>
                <w:color w:val="000000"/>
                <w:sz w:val="20"/>
              </w:rPr>
              <w:t xml:space="preserve">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мамандары және өзге де салалардағы мамандар (жергілікті атқарушы органдарында тұрғын үй алуға кезекте тұрған).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