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8e95" w14:textId="fe58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2023 жылғы 20 қыркүйектегі № 53 шешімі. Ұлытау облысының Әділет департаментінде 2023 жылғы 26 қыркүйекте № 50-20 болып тіркелді. Күші жойылды - Ұлытау облысы Сәтбаев қалалық мәслихатының 2023 жылғы 5 желтоқсандағы № 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Ұлытау облысы Сәтбаев қалалық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4%-дан 2%-ға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