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7e98" w14:textId="fd87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2023 жылғы 5 маусымдағы № 4/29 шешімі. Ұлытау облысының Әділет департаментінде 2023 жылғы 8 маусымда № 27-20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 міндетін атқарушының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сәйкес,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Жезқазған қаласы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пайдалы алаңның бір шаршы метр үшін 31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