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a369" w14:textId="342a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Ұлытау облысының акваөсіру (балық өсіру) өнімінің өнімділігі мен сапасын арттыруға, сондай-ақ асыл тұқымды балық өсіруді дамытуға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10 тамыздағы № 43/01 қаулысы. Ұлытау облысының Әділет департаментінде 2023 жылғы 17 тамызда № 39-20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Ұлытау облысының акваөсіру (балық өсіру) өнімінің өнімділігі мен сапасын арттыруға, сондай-ақ асыл тұқымды балық өсіруді дамытуға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табиғи ресурстар және табиғат пайдалануды реттеу басқармасы" мемлекеттік мекемесі заңнамада белгіленген тәртіпте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Ұлытау облысының акваөсіру (балық өсіру) өнімінің өнімділігі мен сапасын арттыруға, сондай-ақ асыл тұқымды балық өсіруді дамытуға субсидиялау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 өсіру кезінде пайдаланылатын отандық өндірістің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будандарын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будандарын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Шаянтәрізділерді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Шаянтәрізділер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басын толықтыратын аналық балық үйірін сатып алу және оларды күтіп-ұстау шығыстарын өтеу субсидиялары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(тұқы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(бекіре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(албырт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