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dbf" w14:textId="e14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аудандық мәслихатының 2018 жылғы 13 наурыздағы "Шу аудандық мәслихаты аппаратының "Б" корпусы мемлекеттік әкімшілік қызметшілерінің қызметін бағалаудың әдістемесін бекіту туралы" №24-5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5 мамырдағы № 2-3 шешімі. Жамбыл облысы Әділет департаментінде 2023 жылғы 17 мамырда № 5024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аудандық мәслихаты аппаратының "Б" корпусы мемлекеттік әкімшілік қызметшілерінің қызметін бағалаудың әдістемесін бекіту туралы" Шу аудандық мәслихатының 2018 жылғы 13 наурыздағы №24-5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еңгізіледі.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