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289c" w14:textId="29d2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7 желтоқсандағы № 12-3 шешімі. Жамбыл облысы Әділет департаментінде 2023 жылғы 15 желтоқсанда № 5133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Мойынқұм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салық, құрылыс, көлік және коммуналдық салаларды дамыту және жергілікті өзін-өзі басқару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rPr>
                <w:rFonts w:ascii="Times New Roman"/>
                <w:b w:val="false"/>
                <w:i w:val="false"/>
                <w:color w:val="000000"/>
                <w:sz w:val="20"/>
              </w:rPr>
              <w:t xml:space="preserve"> 2023 жылғы 7 желтоқсандағы № 12-3</w:t>
            </w:r>
            <w:r>
              <w:rPr>
                <w:rFonts w:ascii="Times New Roman"/>
                <w:b w:val="false"/>
                <w:i w:val="false"/>
                <w:color w:val="000000"/>
                <w:sz w:val="20"/>
              </w:rPr>
              <w:t xml:space="preserve"> шешіміне қосымша</w:t>
            </w:r>
          </w:p>
        </w:tc>
      </w:tr>
    </w:tbl>
    <w:bookmarkStart w:name="z16" w:id="5"/>
    <w:p>
      <w:pPr>
        <w:spacing w:after="0"/>
        <w:ind w:left="0"/>
        <w:jc w:val="left"/>
      </w:pPr>
      <w:r>
        <w:rPr>
          <w:rFonts w:ascii="Times New Roman"/>
          <w:b/>
          <w:i w:val="false"/>
          <w:color w:val="000000"/>
        </w:rPr>
        <w:t xml:space="preserve">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–Үлгілік Қағидалар) Қазақстан Республикасы Үкіметінің 2023 жылдың 30 маусымындағы </w:t>
      </w:r>
      <w:r>
        <w:rPr>
          <w:rFonts w:ascii="Times New Roman"/>
          <w:b w:val="false"/>
          <w:i w:val="false"/>
          <w:color w:val="000000"/>
          <w:sz w:val="28"/>
        </w:rPr>
        <w:t>№523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Мойынқұм ауданы әкімінің шешімімен құрылатын комиссия;</w:t>
      </w:r>
    </w:p>
    <w:bookmarkStart w:name="z22"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23" w:id="10"/>
    <w:p>
      <w:pPr>
        <w:spacing w:after="0"/>
        <w:ind w:left="0"/>
        <w:jc w:val="both"/>
      </w:pPr>
      <w:r>
        <w:rPr>
          <w:rFonts w:ascii="Times New Roman"/>
          <w:b w:val="false"/>
          <w:i w:val="false"/>
          <w:color w:val="000000"/>
          <w:sz w:val="28"/>
        </w:rPr>
        <w:t>
      4) ең төмен күнкөріс деңгейі – құны бойынша ең төменгі тұтыну себетінің құнына тең бір адамға шаққандағы ең төменгі ақшалай кіріс;</w:t>
      </w:r>
    </w:p>
    <w:bookmarkEnd w:id="10"/>
    <w:bookmarkStart w:name="z24" w:id="11"/>
    <w:p>
      <w:pPr>
        <w:spacing w:after="0"/>
        <w:ind w:left="0"/>
        <w:jc w:val="both"/>
      </w:pPr>
      <w:r>
        <w:rPr>
          <w:rFonts w:ascii="Times New Roman"/>
          <w:b w:val="false"/>
          <w:i w:val="false"/>
          <w:color w:val="000000"/>
          <w:sz w:val="28"/>
        </w:rPr>
        <w:t>
      5) жан басына шаққандағы орташа табысы – отбасының жиынтық табысының айына отбасының әрбір мүшесіне келетін үлесі;</w:t>
      </w:r>
    </w:p>
    <w:bookmarkEnd w:id="11"/>
    <w:bookmarkStart w:name="z25" w:id="12"/>
    <w:p>
      <w:pPr>
        <w:spacing w:after="0"/>
        <w:ind w:left="0"/>
        <w:jc w:val="both"/>
      </w:pPr>
      <w:r>
        <w:rPr>
          <w:rFonts w:ascii="Times New Roman"/>
          <w:b w:val="false"/>
          <w:i w:val="false"/>
          <w:color w:val="000000"/>
          <w:sz w:val="28"/>
        </w:rPr>
        <w:t>
      6) мерекелік күндер (бұдан әрі – атаулы күндер) – Қазақстан Республикасының кәсіби және өзге де мерекелері;</w:t>
      </w:r>
    </w:p>
    <w:bookmarkEnd w:id="12"/>
    <w:bookmarkStart w:name="z26" w:id="13"/>
    <w:p>
      <w:pPr>
        <w:spacing w:after="0"/>
        <w:ind w:left="0"/>
        <w:jc w:val="both"/>
      </w:pPr>
      <w:r>
        <w:rPr>
          <w:rFonts w:ascii="Times New Roman"/>
          <w:b w:val="false"/>
          <w:i w:val="false"/>
          <w:color w:val="000000"/>
          <w:sz w:val="28"/>
        </w:rPr>
        <w:t>
      7) уәкілетті мемлекеттік орган – "Мойынқұм ауданы әкімдігінің жұмыспен қамту және әлеуметтік бағдарламалар бөлімі" коммуналдық мемлекеттік мекемесі;</w:t>
      </w:r>
    </w:p>
    <w:bookmarkEnd w:id="13"/>
    <w:bookmarkStart w:name="z27" w:id="14"/>
    <w:p>
      <w:pPr>
        <w:spacing w:after="0"/>
        <w:ind w:left="0"/>
        <w:jc w:val="both"/>
      </w:pPr>
      <w:r>
        <w:rPr>
          <w:rFonts w:ascii="Times New Roman"/>
          <w:b w:val="false"/>
          <w:i w:val="false"/>
          <w:color w:val="000000"/>
          <w:sz w:val="28"/>
        </w:rPr>
        <w:t>
      8) учаскелік комиссия – атаулы әлеуметтік көмек алуға өтініш берген адамдардың (отбасылардың) материалдық жағдайына тексеру жүргізу үшін тараз қаласы әкімінің шешімімен құрылатын арнайы комиссия;</w:t>
      </w:r>
    </w:p>
    <w:bookmarkEnd w:id="14"/>
    <w:bookmarkStart w:name="z28"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Жамбыл облысы Мойынқұм аудандық мәслихатының 15.08.2024 </w:t>
      </w:r>
      <w:r>
        <w:rPr>
          <w:rFonts w:ascii="Times New Roman"/>
          <w:b w:val="false"/>
          <w:i w:val="false"/>
          <w:color w:val="000000"/>
          <w:sz w:val="28"/>
        </w:rPr>
        <w:t>№ 25-3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азаматтарды мұқтаждар санаттарына, сондай-ақ мереке күндеріне ақшалай көрсетілетін көмек түсініледі.</w:t>
      </w:r>
    </w:p>
    <w:bookmarkEnd w:id="16"/>
    <w:bookmarkStart w:name="z30" w:id="1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7"/>
    <w:bookmarkStart w:name="z31" w:id="18"/>
    <w:p>
      <w:pPr>
        <w:spacing w:after="0"/>
        <w:ind w:left="0"/>
        <w:jc w:val="both"/>
      </w:pPr>
      <w:r>
        <w:rPr>
          <w:rFonts w:ascii="Times New Roman"/>
          <w:b w:val="false"/>
          <w:i w:val="false"/>
          <w:color w:val="000000"/>
          <w:sz w:val="28"/>
        </w:rPr>
        <w:t xml:space="preserve">
      5.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32"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3" w:id="20"/>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20"/>
    <w:bookmarkStart w:name="z34" w:id="21"/>
    <w:p>
      <w:pPr>
        <w:spacing w:after="0"/>
        <w:ind w:left="0"/>
        <w:jc w:val="both"/>
      </w:pPr>
      <w:r>
        <w:rPr>
          <w:rFonts w:ascii="Times New Roman"/>
          <w:b w:val="false"/>
          <w:i w:val="false"/>
          <w:color w:val="000000"/>
          <w:sz w:val="28"/>
        </w:rPr>
        <w:t>
      7 мамыр- Отан қорғаушы күніне:</w:t>
      </w:r>
    </w:p>
    <w:bookmarkEnd w:id="21"/>
    <w:bookmarkStart w:name="z35" w:id="2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 мөлшерінен кем емес;</w:t>
      </w:r>
    </w:p>
    <w:bookmarkEnd w:id="22"/>
    <w:bookmarkStart w:name="z36" w:id="23"/>
    <w:p>
      <w:pPr>
        <w:spacing w:after="0"/>
        <w:ind w:left="0"/>
        <w:jc w:val="both"/>
      </w:pPr>
      <w:r>
        <w:rPr>
          <w:rFonts w:ascii="Times New Roman"/>
          <w:b w:val="false"/>
          <w:i w:val="false"/>
          <w:color w:val="000000"/>
          <w:sz w:val="28"/>
        </w:rPr>
        <w:t>
      9 мамыр – Жеңіс күніне:</w:t>
      </w:r>
    </w:p>
    <w:bookmarkEnd w:id="23"/>
    <w:bookmarkStart w:name="z37" w:id="2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жылына бір рет 1500000 (бір миллион бес жүз мың) теңгеден кем емес мөлшерінде;</w:t>
      </w:r>
    </w:p>
    <w:bookmarkEnd w:id="24"/>
    <w:bookmarkStart w:name="z38"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1500000 (бір миллион бес жүз мың) теңгеден кем емес мөлшерінде;</w:t>
      </w:r>
    </w:p>
    <w:bookmarkEnd w:id="25"/>
    <w:bookmarkStart w:name="z39" w:id="2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150000 (бір жүз елу мың) теңгеден кем емес мөлшерінде;</w:t>
      </w:r>
    </w:p>
    <w:bookmarkEnd w:id="26"/>
    <w:bookmarkStart w:name="z40"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150000 (бір жүз елу мың) теңгеден кем емес мөлшерінде;</w:t>
      </w:r>
    </w:p>
    <w:bookmarkEnd w:id="27"/>
    <w:bookmarkStart w:name="z41"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150000 (бір жүз елу мың) теңгеден кем емес мөлшерінде;</w:t>
      </w:r>
    </w:p>
    <w:bookmarkEnd w:id="28"/>
    <w:bookmarkStart w:name="z42"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150000 (бір жүз елу мың) теңгеден кем емес мөлшерінде;</w:t>
      </w:r>
    </w:p>
    <w:bookmarkEnd w:id="29"/>
    <w:bookmarkStart w:name="z43"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150000 (бір жүз елу мың) теңгеден кем емес мөлшерінде;</w:t>
      </w:r>
    </w:p>
    <w:bookmarkEnd w:id="30"/>
    <w:bookmarkStart w:name="z44"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150000 (бір жүз елу мың) теңгеден кем емес мөлшерінде;</w:t>
      </w:r>
    </w:p>
    <w:bookmarkEnd w:id="31"/>
    <w:bookmarkStart w:name="z45"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150000 (бір жүз елу мың) теңгеден кем емес мөлшерінде;</w:t>
      </w:r>
    </w:p>
    <w:bookmarkEnd w:id="32"/>
    <w:bookmarkStart w:name="z46" w:id="3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жылына бір рет 150000 (бір жүз елу мың) теңгеден кем емес мөлшерінде;</w:t>
      </w:r>
    </w:p>
    <w:bookmarkEnd w:id="33"/>
    <w:bookmarkStart w:name="z47"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жылына бір рет 100000 (жүз мың) теңгеден кем емес мөлшерінде;</w:t>
      </w:r>
    </w:p>
    <w:bookmarkEnd w:id="34"/>
    <w:bookmarkStart w:name="z48"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-жылына бір рет 150000 (бір жүз елу мың) теңгеден кем емес мөлшерінде;</w:t>
      </w:r>
    </w:p>
    <w:bookmarkEnd w:id="35"/>
    <w:bookmarkStart w:name="z49"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150000 (бір жүз елу мың) теңгеден кем емес мөлшерінде;</w:t>
      </w:r>
    </w:p>
    <w:bookmarkEnd w:id="36"/>
    <w:bookmarkStart w:name="z50"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150000 (бір жүз елу мың) теңгеден кем емес мөлшерінде;</w:t>
      </w:r>
    </w:p>
    <w:bookmarkEnd w:id="37"/>
    <w:bookmarkStart w:name="z51" w:id="3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150000 (бір жүз елу мың) теңгеден кем емес мөлшерінде;</w:t>
      </w:r>
    </w:p>
    <w:bookmarkEnd w:id="38"/>
    <w:bookmarkStart w:name="z52"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60000 (алпыс мың) теңгеден кем емес мөлшерінде;</w:t>
      </w:r>
    </w:p>
    <w:bookmarkEnd w:id="39"/>
    <w:bookmarkStart w:name="z53"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100000 (жүз мың) теңгеден кем емес мөлшерінде;</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150000 (бір жүз елу мың) теңгеден кем емес мөлшерінде;</w:t>
      </w:r>
    </w:p>
    <w:bookmarkEnd w:id="41"/>
    <w:bookmarkStart w:name="z55"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150000 (бір жүз елу мың) теңгеден кем емес мөлшерінде;</w:t>
      </w:r>
    </w:p>
    <w:bookmarkEnd w:id="42"/>
    <w:bookmarkStart w:name="z56"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жылына бір рет 150000 (бір жүз елу мың) теңгеден кем емес мөлшерінде;</w:t>
      </w:r>
    </w:p>
    <w:bookmarkEnd w:id="43"/>
    <w:bookmarkStart w:name="z57"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теңгеден кем емес мөлшерінде;</w:t>
      </w:r>
    </w:p>
    <w:bookmarkEnd w:id="44"/>
    <w:bookmarkStart w:name="z58" w:id="4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жылына бір рет 60000 (алпыс мың) теңгеден кем емес мөлшерінде;</w:t>
      </w:r>
    </w:p>
    <w:bookmarkEnd w:id="45"/>
    <w:bookmarkStart w:name="z59"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жылына бір рет 150000 (бір жүз елу мың) теңгеден кем емес мөлшерінде;</w:t>
      </w:r>
    </w:p>
    <w:bookmarkEnd w:id="46"/>
    <w:bookmarkStart w:name="z60"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50000 (елу мың) теңгеден кем емес мөлшерінде;</w:t>
      </w:r>
    </w:p>
    <w:bookmarkEnd w:id="47"/>
    <w:bookmarkStart w:name="z61"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жылына бір рет 50000 (елу мың) теңгеден кем емес мөлшерінде;</w:t>
      </w:r>
    </w:p>
    <w:bookmarkEnd w:id="48"/>
    <w:bookmarkStart w:name="z62" w:id="4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жылына бір рет 50000 (елу мың) теңгеден кем емес мөлшерінде;</w:t>
      </w:r>
    </w:p>
    <w:bookmarkEnd w:id="49"/>
    <w:bookmarkStart w:name="z63" w:id="5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жылына бір рет 50000 (елу мың) теңгеден кем емес мөлшерінде;</w:t>
      </w:r>
    </w:p>
    <w:bookmarkEnd w:id="50"/>
    <w:bookmarkStart w:name="z64" w:id="5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теңгеден кем емес мөлшерінде;</w:t>
      </w:r>
    </w:p>
    <w:bookmarkEnd w:id="51"/>
    <w:bookmarkStart w:name="z65"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жылына бір рет 50000 (елу мың) теңгеден кем емес мөлшерінде;</w:t>
      </w:r>
    </w:p>
    <w:bookmarkEnd w:id="52"/>
    <w:bookmarkStart w:name="z66"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50000 (елу мың) теңгеден кем емес мөлшерінде;</w:t>
      </w:r>
    </w:p>
    <w:bookmarkEnd w:id="53"/>
    <w:bookmarkStart w:name="z67"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50000 (елу мың) теңгеден кем емес мөлшерінде;</w:t>
      </w:r>
    </w:p>
    <w:bookmarkEnd w:id="54"/>
    <w:bookmarkStart w:name="z68"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50000 (елу мың) теңгеден кем емес мөлшерінде;</w:t>
      </w:r>
    </w:p>
    <w:bookmarkEnd w:id="55"/>
    <w:bookmarkStart w:name="z69"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50000 (елу мың) теңгеден кем емес мөлшерінде;</w:t>
      </w:r>
    </w:p>
    <w:bookmarkEnd w:id="56"/>
    <w:bookmarkStart w:name="z70" w:id="5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-жылына бір рет 50000 (елу мың) теңгеден кем емес мөлшерінде;</w:t>
      </w:r>
    </w:p>
    <w:bookmarkEnd w:id="57"/>
    <w:bookmarkStart w:name="z71" w:id="58"/>
    <w:p>
      <w:pPr>
        <w:spacing w:after="0"/>
        <w:ind w:left="0"/>
        <w:jc w:val="both"/>
      </w:pPr>
      <w:r>
        <w:rPr>
          <w:rFonts w:ascii="Times New Roman"/>
          <w:b w:val="false"/>
          <w:i w:val="false"/>
          <w:color w:val="000000"/>
          <w:sz w:val="28"/>
        </w:rPr>
        <w:t>
      16 желтоқсан - Тәуелсіздік күніне:</w:t>
      </w:r>
    </w:p>
    <w:bookmarkEnd w:id="58"/>
    <w:bookmarkStart w:name="z72" w:id="59"/>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Заңымен белгіленген тәртіпте ақталған адамдарға - жылына бір рет 150000 (бір жүз елу мың) теңгеден кем емес мөлшерінде.</w:t>
      </w:r>
    </w:p>
    <w:bookmarkEnd w:id="59"/>
    <w:bookmarkStart w:name="z73" w:id="60"/>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0"/>
    <w:bookmarkStart w:name="z74" w:id="61"/>
    <w:p>
      <w:pPr>
        <w:spacing w:after="0"/>
        <w:ind w:left="0"/>
        <w:jc w:val="both"/>
      </w:pPr>
      <w:r>
        <w:rPr>
          <w:rFonts w:ascii="Times New Roman"/>
          <w:b w:val="false"/>
          <w:i w:val="false"/>
          <w:color w:val="000000"/>
          <w:sz w:val="28"/>
        </w:rPr>
        <w:t>
      8. Әлеуметтік көмек бір рет және (немесе) мезгіл-мезгіл (ай сайын, тоқсан сайын, жартыжылдықта бір рет, жылына бір рет) көрсетіледі:</w:t>
      </w:r>
    </w:p>
    <w:bookmarkEnd w:id="61"/>
    <w:bookmarkStart w:name="z75" w:id="62"/>
    <w:p>
      <w:pPr>
        <w:spacing w:after="0"/>
        <w:ind w:left="0"/>
        <w:jc w:val="both"/>
      </w:pPr>
      <w:r>
        <w:rPr>
          <w:rFonts w:ascii="Times New Roman"/>
          <w:b w:val="false"/>
          <w:i w:val="false"/>
          <w:color w:val="000000"/>
          <w:sz w:val="28"/>
        </w:rPr>
        <w:t xml:space="preserve">
      1) дүлей апаттың немесе өрттің салдарынан азаматқа (отбасына) не оның мүлкіне зиян келуі не әлеуметтік маңызы бар аурулардың болуы; </w:t>
      </w:r>
    </w:p>
    <w:bookmarkEnd w:id="62"/>
    <w:bookmarkStart w:name="z76" w:id="63"/>
    <w:p>
      <w:pPr>
        <w:spacing w:after="0"/>
        <w:ind w:left="0"/>
        <w:jc w:val="both"/>
      </w:pPr>
      <w:r>
        <w:rPr>
          <w:rFonts w:ascii="Times New Roman"/>
          <w:b w:val="false"/>
          <w:i w:val="false"/>
          <w:color w:val="000000"/>
          <w:sz w:val="28"/>
        </w:rPr>
        <w:t xml:space="preserve">
      2) жергілікті өкілді органдар ең төмен күнкөріс деңгейіне еселік қатынаста белгілеген шектен аспайтын жан басына шаққандағы орташа табыстың болуы; </w:t>
      </w:r>
    </w:p>
    <w:bookmarkEnd w:id="63"/>
    <w:bookmarkStart w:name="z77" w:id="64"/>
    <w:p>
      <w:pPr>
        <w:spacing w:after="0"/>
        <w:ind w:left="0"/>
        <w:jc w:val="both"/>
      </w:pPr>
      <w:r>
        <w:rPr>
          <w:rFonts w:ascii="Times New Roman"/>
          <w:b w:val="false"/>
          <w:i w:val="false"/>
          <w:color w:val="000000"/>
          <w:sz w:val="28"/>
        </w:rPr>
        <w:t xml:space="preserve">
      3) жетімдік, ата-ана қамқорлығының болмауы; </w:t>
      </w:r>
    </w:p>
    <w:bookmarkEnd w:id="64"/>
    <w:bookmarkStart w:name="z78" w:id="65"/>
    <w:p>
      <w:pPr>
        <w:spacing w:after="0"/>
        <w:ind w:left="0"/>
        <w:jc w:val="both"/>
      </w:pPr>
      <w:r>
        <w:rPr>
          <w:rFonts w:ascii="Times New Roman"/>
          <w:b w:val="false"/>
          <w:i w:val="false"/>
          <w:color w:val="000000"/>
          <w:sz w:val="28"/>
        </w:rPr>
        <w:t xml:space="preserve">
      4) жасының егде тартуына байланысты өзіне-өзі күтім жасай алмауы; </w:t>
      </w:r>
    </w:p>
    <w:bookmarkEnd w:id="65"/>
    <w:bookmarkStart w:name="z79" w:id="66"/>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66"/>
    <w:p>
      <w:pPr>
        <w:spacing w:after="0"/>
        <w:ind w:left="0"/>
        <w:jc w:val="both"/>
      </w:pPr>
      <w:r>
        <w:rPr>
          <w:rFonts w:ascii="Times New Roman"/>
          <w:b w:val="false"/>
          <w:i w:val="false"/>
          <w:color w:val="000000"/>
          <w:sz w:val="28"/>
        </w:rPr>
        <w:t>
      9. Әлеуметтік көмек жылына бір рет келесі санаттарына өтініштері бойынша көрсетіледі:</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арнайы комиссияның қорытындысымен, 300 (үш жүз) айлық есептік көрсеткіштен кем емес мөлшерде. Әлеуметтік көмекке жүгіну табиғи зілзаланың немесе өрттің салдарынан өмірлік қиын жағдай туындаған сәттен бастап 6 (алты) ай мерзімде жүргізіледі;</w:t>
      </w:r>
    </w:p>
    <w:p>
      <w:pPr>
        <w:spacing w:after="0"/>
        <w:ind w:left="0"/>
        <w:jc w:val="both"/>
      </w:pPr>
      <w:r>
        <w:rPr>
          <w:rFonts w:ascii="Times New Roman"/>
          <w:b w:val="false"/>
          <w:i w:val="false"/>
          <w:color w:val="000000"/>
          <w:sz w:val="28"/>
        </w:rPr>
        <w:t>
      қатерлі ісік ауруы бар адамдарға ең төменгі күнкөріс деңгейінің 3 (үш еселік) мөлшерінен аспайтын жан басына шаққандағы орташа табысы есепке алынып 25 (жиырма бес)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2 (екі еселенген) ең төменгі күнкөріс деңгейінен аспайтын жағдайда 25 (жиырма бес)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p>
      <w:pPr>
        <w:spacing w:after="0"/>
        <w:ind w:left="0"/>
        <w:jc w:val="both"/>
      </w:pPr>
      <w:r>
        <w:rPr>
          <w:rFonts w:ascii="Times New Roman"/>
          <w:b w:val="false"/>
          <w:i w:val="false"/>
          <w:color w:val="000000"/>
          <w:sz w:val="28"/>
        </w:rPr>
        <w:t>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жол шығыны төлемінсіз 45 (қырық бес) айлық есептік көрсеткіш мөлшерінде көрсетіледі;</w:t>
      </w:r>
    </w:p>
    <w:p>
      <w:pPr>
        <w:spacing w:after="0"/>
        <w:ind w:left="0"/>
        <w:jc w:val="both"/>
      </w:pPr>
      <w:r>
        <w:rPr>
          <w:rFonts w:ascii="Times New Roman"/>
          <w:b w:val="false"/>
          <w:i w:val="false"/>
          <w:color w:val="000000"/>
          <w:sz w:val="28"/>
        </w:rPr>
        <w:t>
      жасына қарай зейнет демалысына шыққан зейнеткерлерге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 орташа табысы ең төменгі күн көріс деңгейінің 3 (үш еселенген) деңгейінен аспайтын, санаторийлік-курорттық емделуге жұмсалған шығындарды растайтын құжаттарды жол шығыны төлемінсіз ұсынған жағдайда, 45 (қырық бес) айлық есептік көрсеткіш мөлшерінде әлеуметтік көмек көрсетіледі;</w:t>
      </w:r>
    </w:p>
    <w:p>
      <w:pPr>
        <w:spacing w:after="0"/>
        <w:ind w:left="0"/>
        <w:jc w:val="both"/>
      </w:pPr>
      <w:r>
        <w:rPr>
          <w:rFonts w:ascii="Times New Roman"/>
          <w:b w:val="false"/>
          <w:i w:val="false"/>
          <w:color w:val="000000"/>
          <w:sz w:val="28"/>
        </w:rPr>
        <w:t>
      абилитациялаудың және оңалтудың жеке бағдарламасы негізінде әлеуметтік қызметтер порталы арқылы санаторийлік-курорттық емделуге жолдаманы таңдаған бірінші топтағы мүгедектігі бар адамдардың күтіміне байланысты әлеуметтік төлемді алушыларына, ең төмен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халықты әлеуметтік қорғау саласындағы уәкілетті орган айқындайтын санаторийлік-курорттық емдеу құнын өтеу ретінде берілетін кепілдік берілген соманың 70% (жетпіс пайызы) мөлшерінде көрсетіледі;</w:t>
      </w:r>
    </w:p>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 13 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 Әлеуметтік көмекке жүгіну мерзімі, жағдай туындаған күннен бастап 3 (үш) айдан кешіктірілмей жасалады;</w:t>
      </w:r>
    </w:p>
    <w:p>
      <w:pPr>
        <w:spacing w:after="0"/>
        <w:ind w:left="0"/>
        <w:jc w:val="both"/>
      </w:pPr>
      <w:r>
        <w:rPr>
          <w:rFonts w:ascii="Times New Roman"/>
          <w:b w:val="false"/>
          <w:i w:val="false"/>
          <w:color w:val="000000"/>
          <w:sz w:val="28"/>
        </w:rPr>
        <w:t>
      тұрғын үйді газдандыруға әлеуметтік көмек,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барбалалары бар немесе оларды тәрбиелеуші отбасыларға, көп балалы аналарға және көп балалы отбасыларға, атаулы әлеуметтік көмек алушыларға, басқамемлекеттердiң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p>
      <w:pPr>
        <w:spacing w:after="0"/>
        <w:ind w:left="0"/>
        <w:jc w:val="both"/>
      </w:pPr>
      <w:r>
        <w:rPr>
          <w:rFonts w:ascii="Times New Roman"/>
          <w:b w:val="false"/>
          <w:i w:val="false"/>
          <w:color w:val="000000"/>
          <w:sz w:val="28"/>
        </w:rPr>
        <w:t>
      Әлеуметтік көмек ай сайын келесі санаттарына өтініштері бойынша көрсетіледі:</w:t>
      </w:r>
    </w:p>
    <w:p>
      <w:pPr>
        <w:spacing w:after="0"/>
        <w:ind w:left="0"/>
        <w:jc w:val="both"/>
      </w:pPr>
      <w:r>
        <w:rPr>
          <w:rFonts w:ascii="Times New Roman"/>
          <w:b w:val="false"/>
          <w:i w:val="false"/>
          <w:color w:val="000000"/>
          <w:sz w:val="28"/>
        </w:rPr>
        <w:t>
      туберкулезбен ауыратын және амбулаториялық емдеудегі тұлғаларға,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15 (он бес) айлық есептік көрсеткіш мөлшерінде;</w:t>
      </w:r>
    </w:p>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30 (отыз) айлық есептік көрсеткіш мөлшерінде;</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деңгейінің 10 (он еселенген) мөлшерінен аспайтын Ұлы Отан соғысының ардагерлеріне байланыс қызметі (абоненттік төлем) мен табиғи газ төлемі шығындарын төлеуге 1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Жамбыл облысы Мойынқұм аудандық мәслихатының 15.08.2024 </w:t>
      </w:r>
      <w:r>
        <w:rPr>
          <w:rFonts w:ascii="Times New Roman"/>
          <w:b w:val="false"/>
          <w:i w:val="false"/>
          <w:color w:val="000000"/>
          <w:sz w:val="28"/>
        </w:rPr>
        <w:t>№ 25-3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93" w:id="67"/>
    <w:p>
      <w:pPr>
        <w:spacing w:after="0"/>
        <w:ind w:left="0"/>
        <w:jc w:val="both"/>
      </w:pPr>
      <w:r>
        <w:rPr>
          <w:rFonts w:ascii="Times New Roman"/>
          <w:b w:val="false"/>
          <w:i w:val="false"/>
          <w:color w:val="000000"/>
          <w:sz w:val="28"/>
        </w:rPr>
        <w:t>
      10. Әлеуметтік көмек ұсынуға шығыстарды қаржыландыру Жамбыл облысы, Мойынқұм ауданының бюджетінде көзделген ағымдағы қаржы жылына арналған қаражат шегінде жүзеге асырылады.</w:t>
      </w:r>
    </w:p>
    <w:bookmarkEnd w:id="67"/>
    <w:bookmarkStart w:name="z94" w:id="68"/>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8"/>
    <w:bookmarkStart w:name="z95" w:id="69"/>
    <w:p>
      <w:pPr>
        <w:spacing w:after="0"/>
        <w:ind w:left="0"/>
        <w:jc w:val="left"/>
      </w:pPr>
      <w:r>
        <w:rPr>
          <w:rFonts w:ascii="Times New Roman"/>
          <w:b/>
          <w:i w:val="false"/>
          <w:color w:val="000000"/>
        </w:rPr>
        <w:t xml:space="preserve"> 3-тарау. Әлеуметтік көмек көрсету тәртібі</w:t>
      </w:r>
    </w:p>
    <w:bookmarkEnd w:id="69"/>
    <w:bookmarkStart w:name="z96" w:id="7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ұсынымы бойынша Жамбыл облысы Мойынқұм ауданы әкімдігі бекіткен тізім бойынша көрсетіледі.</w:t>
      </w:r>
    </w:p>
    <w:bookmarkEnd w:id="70"/>
    <w:bookmarkStart w:name="z97" w:id="7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Үлгілік қағидалардың 1-қосымшасына сәйкес нысан бойынша өтініш береді, оған мынадай құжаттарды қоса береді: </w:t>
      </w:r>
    </w:p>
    <w:bookmarkEnd w:id="71"/>
    <w:bookmarkStart w:name="z98" w:id="7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2"/>
    <w:bookmarkStart w:name="z99" w:id="73"/>
    <w:p>
      <w:pPr>
        <w:spacing w:after="0"/>
        <w:ind w:left="0"/>
        <w:jc w:val="both"/>
      </w:pPr>
      <w:r>
        <w:rPr>
          <w:rFonts w:ascii="Times New Roman"/>
          <w:b w:val="false"/>
          <w:i w:val="false"/>
          <w:color w:val="000000"/>
          <w:sz w:val="28"/>
        </w:rPr>
        <w:t xml:space="preserve">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 </w:t>
      </w:r>
    </w:p>
    <w:bookmarkEnd w:id="73"/>
    <w:bookmarkStart w:name="z100" w:id="74"/>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bookmarkEnd w:id="74"/>
    <w:bookmarkStart w:name="z101" w:id="75"/>
    <w:p>
      <w:pPr>
        <w:spacing w:after="0"/>
        <w:ind w:left="0"/>
        <w:jc w:val="both"/>
      </w:pPr>
      <w:r>
        <w:rPr>
          <w:rFonts w:ascii="Times New Roman"/>
          <w:b w:val="false"/>
          <w:i w:val="false"/>
          <w:color w:val="000000"/>
          <w:sz w:val="28"/>
        </w:rPr>
        <w:t xml:space="preserve">
      дүлей апаттың немесе өрттің салдарынан азаматқа (отбасына) не оның мүлкіне зиян келу фактісін растайтын құжат; </w:t>
      </w:r>
    </w:p>
    <w:bookmarkEnd w:id="75"/>
    <w:bookmarkStart w:name="z102" w:id="76"/>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76"/>
    <w:bookmarkStart w:name="z103" w:id="77"/>
    <w:p>
      <w:pPr>
        <w:spacing w:after="0"/>
        <w:ind w:left="0"/>
        <w:jc w:val="both"/>
      </w:pP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 </w:t>
      </w:r>
    </w:p>
    <w:bookmarkEnd w:id="77"/>
    <w:bookmarkStart w:name="z104" w:id="78"/>
    <w:p>
      <w:pPr>
        <w:spacing w:after="0"/>
        <w:ind w:left="0"/>
        <w:jc w:val="both"/>
      </w:pPr>
      <w:r>
        <w:rPr>
          <w:rFonts w:ascii="Times New Roman"/>
          <w:b w:val="false"/>
          <w:i w:val="false"/>
          <w:color w:val="000000"/>
          <w:sz w:val="28"/>
        </w:rPr>
        <w:t xml:space="preserve">
      жетімдік, ата-ана қамқорлығының болмау фактісін растайтын құжат; </w:t>
      </w:r>
    </w:p>
    <w:bookmarkEnd w:id="78"/>
    <w:bookmarkStart w:name="z105" w:id="79"/>
    <w:p>
      <w:pPr>
        <w:spacing w:after="0"/>
        <w:ind w:left="0"/>
        <w:jc w:val="both"/>
      </w:pPr>
      <w:r>
        <w:rPr>
          <w:rFonts w:ascii="Times New Roman"/>
          <w:b w:val="false"/>
          <w:i w:val="false"/>
          <w:color w:val="000000"/>
          <w:sz w:val="28"/>
        </w:rPr>
        <w:t xml:space="preserve">
      жасының егде тартуына байланысты өзіне-өзі күтім жасай алмау фактісін растайтын құжат; </w:t>
      </w:r>
    </w:p>
    <w:bookmarkEnd w:id="79"/>
    <w:bookmarkStart w:name="z106" w:id="8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0"/>
    <w:bookmarkStart w:name="z107" w:id="81"/>
    <w:p>
      <w:pPr>
        <w:spacing w:after="0"/>
        <w:ind w:left="0"/>
        <w:jc w:val="both"/>
      </w:pPr>
      <w:r>
        <w:rPr>
          <w:rFonts w:ascii="Times New Roman"/>
          <w:b w:val="false"/>
          <w:i w:val="false"/>
          <w:color w:val="000000"/>
          <w:sz w:val="28"/>
        </w:rPr>
        <w:t xml:space="preserve">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 </w:t>
      </w:r>
    </w:p>
    <w:bookmarkEnd w:id="81"/>
    <w:bookmarkStart w:name="z108" w:id="82"/>
    <w:p>
      <w:pPr>
        <w:spacing w:after="0"/>
        <w:ind w:left="0"/>
        <w:jc w:val="both"/>
      </w:pPr>
      <w:r>
        <w:rPr>
          <w:rFonts w:ascii="Times New Roman"/>
          <w:b w:val="false"/>
          <w:i w:val="false"/>
          <w:color w:val="000000"/>
          <w:sz w:val="28"/>
        </w:rPr>
        <w:t xml:space="preserve">
      14. Үлгілік қағидалардың 8-тармағының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 </w:t>
      </w:r>
    </w:p>
    <w:bookmarkEnd w:id="82"/>
    <w:bookmarkStart w:name="z109" w:id="83"/>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83"/>
    <w:bookmarkStart w:name="z110" w:id="84"/>
    <w:p>
      <w:pPr>
        <w:spacing w:after="0"/>
        <w:ind w:left="0"/>
        <w:jc w:val="both"/>
      </w:pPr>
      <w:r>
        <w:rPr>
          <w:rFonts w:ascii="Times New Roman"/>
          <w:b w:val="false"/>
          <w:i w:val="false"/>
          <w:color w:val="000000"/>
          <w:sz w:val="28"/>
        </w:rPr>
        <w:t xml:space="preserve">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84"/>
    <w:bookmarkStart w:name="z111" w:id="85"/>
    <w:p>
      <w:pPr>
        <w:spacing w:after="0"/>
        <w:ind w:left="0"/>
        <w:jc w:val="both"/>
      </w:pPr>
      <w:r>
        <w:rPr>
          <w:rFonts w:ascii="Times New Roman"/>
          <w:b w:val="false"/>
          <w:i w:val="false"/>
          <w:color w:val="000000"/>
          <w:sz w:val="28"/>
        </w:rPr>
        <w:t xml:space="preserve">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 </w:t>
      </w:r>
    </w:p>
    <w:bookmarkEnd w:id="85"/>
    <w:bookmarkStart w:name="z112" w:id="86"/>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6"/>
    <w:bookmarkStart w:name="z113" w:id="87"/>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87"/>
    <w:bookmarkStart w:name="z114" w:id="88"/>
    <w:p>
      <w:pPr>
        <w:spacing w:after="0"/>
        <w:ind w:left="0"/>
        <w:jc w:val="both"/>
      </w:pPr>
      <w:r>
        <w:rPr>
          <w:rFonts w:ascii="Times New Roman"/>
          <w:b w:val="false"/>
          <w:i w:val="false"/>
          <w:color w:val="000000"/>
          <w:sz w:val="28"/>
        </w:rPr>
        <w:t xml:space="preserve">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 </w:t>
      </w:r>
    </w:p>
    <w:bookmarkEnd w:id="88"/>
    <w:bookmarkStart w:name="z115" w:id="89"/>
    <w:p>
      <w:pPr>
        <w:spacing w:after="0"/>
        <w:ind w:left="0"/>
        <w:jc w:val="both"/>
      </w:pPr>
      <w:r>
        <w:rPr>
          <w:rFonts w:ascii="Times New Roman"/>
          <w:b w:val="false"/>
          <w:i w:val="false"/>
          <w:color w:val="000000"/>
          <w:sz w:val="28"/>
        </w:rPr>
        <w:t xml:space="preserve">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 </w:t>
      </w:r>
    </w:p>
    <w:bookmarkEnd w:id="89"/>
    <w:bookmarkStart w:name="z116" w:id="90"/>
    <w:p>
      <w:pPr>
        <w:spacing w:after="0"/>
        <w:ind w:left="0"/>
        <w:jc w:val="both"/>
      </w:pPr>
      <w:r>
        <w:rPr>
          <w:rFonts w:ascii="Times New Roman"/>
          <w:b w:val="false"/>
          <w:i w:val="false"/>
          <w:color w:val="000000"/>
          <w:sz w:val="28"/>
        </w:rPr>
        <w:t xml:space="preserve">
      22. Әлеуметтік көмек көрсетуден бас тарту: </w:t>
      </w:r>
    </w:p>
    <w:bookmarkEnd w:id="90"/>
    <w:bookmarkStart w:name="z117" w:id="91"/>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91"/>
    <w:bookmarkStart w:name="z118" w:id="92"/>
    <w:p>
      <w:pPr>
        <w:spacing w:after="0"/>
        <w:ind w:left="0"/>
        <w:jc w:val="both"/>
      </w:pPr>
      <w:r>
        <w:rPr>
          <w:rFonts w:ascii="Times New Roman"/>
          <w:b w:val="false"/>
          <w:i w:val="false"/>
          <w:color w:val="000000"/>
          <w:sz w:val="28"/>
        </w:rPr>
        <w:t xml:space="preserve">
      2)тұлғаның (отбасының) материалдық жағдайына тексеру жүргізуден өтініш беруші бас тартқан, жалтарған; </w:t>
      </w:r>
    </w:p>
    <w:bookmarkEnd w:id="92"/>
    <w:bookmarkStart w:name="z119" w:id="93"/>
    <w:p>
      <w:pPr>
        <w:spacing w:after="0"/>
        <w:ind w:left="0"/>
        <w:jc w:val="both"/>
      </w:pPr>
      <w:r>
        <w:rPr>
          <w:rFonts w:ascii="Times New Roman"/>
          <w:b w:val="false"/>
          <w:i w:val="false"/>
          <w:color w:val="000000"/>
          <w:sz w:val="28"/>
        </w:rPr>
        <w:t xml:space="preserve">
      3) тұлғаның (отбасының) жанбасына шаққандағы орташа табысы әлеуметтік көмек көрсету үшін жергілікті өкілді органдар белгілеген шектен артық болған жағдайларда жүзеге асырылады. </w:t>
      </w:r>
    </w:p>
    <w:bookmarkEnd w:id="93"/>
    <w:bookmarkStart w:name="z120" w:id="94"/>
    <w:p>
      <w:pPr>
        <w:spacing w:after="0"/>
        <w:ind w:left="0"/>
        <w:jc w:val="both"/>
      </w:pPr>
      <w:r>
        <w:rPr>
          <w:rFonts w:ascii="Times New Roman"/>
          <w:b w:val="false"/>
          <w:i w:val="false"/>
          <w:color w:val="000000"/>
          <w:sz w:val="28"/>
        </w:rPr>
        <w:t xml:space="preserve">
      23.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 </w:t>
      </w:r>
    </w:p>
    <w:bookmarkEnd w:id="94"/>
    <w:bookmarkStart w:name="z121" w:id="95"/>
    <w:p>
      <w:pPr>
        <w:spacing w:after="0"/>
        <w:ind w:left="0"/>
        <w:jc w:val="both"/>
      </w:pPr>
      <w:r>
        <w:rPr>
          <w:rFonts w:ascii="Times New Roman"/>
          <w:b w:val="false"/>
          <w:i w:val="false"/>
          <w:color w:val="000000"/>
          <w:sz w:val="28"/>
        </w:rPr>
        <w:t xml:space="preserve">
      24. Әлеуметтік көмек: </w:t>
      </w:r>
    </w:p>
    <w:bookmarkEnd w:id="95"/>
    <w:bookmarkStart w:name="z122" w:id="96"/>
    <w:p>
      <w:pPr>
        <w:spacing w:after="0"/>
        <w:ind w:left="0"/>
        <w:jc w:val="both"/>
      </w:pPr>
      <w:r>
        <w:rPr>
          <w:rFonts w:ascii="Times New Roman"/>
          <w:b w:val="false"/>
          <w:i w:val="false"/>
          <w:color w:val="000000"/>
          <w:sz w:val="28"/>
        </w:rPr>
        <w:t xml:space="preserve">
      1) алушы қайтыс болған; </w:t>
      </w:r>
    </w:p>
    <w:bookmarkEnd w:id="96"/>
    <w:bookmarkStart w:name="z123" w:id="97"/>
    <w:p>
      <w:pPr>
        <w:spacing w:after="0"/>
        <w:ind w:left="0"/>
        <w:jc w:val="both"/>
      </w:pPr>
      <w:r>
        <w:rPr>
          <w:rFonts w:ascii="Times New Roman"/>
          <w:b w:val="false"/>
          <w:i w:val="false"/>
          <w:color w:val="000000"/>
          <w:sz w:val="28"/>
        </w:rPr>
        <w:t xml:space="preserve">
      2) алушы тиісті әкімшілік-аумақтық бірліктің шегінен тыс жерге тұрақты тұруға кеткен; </w:t>
      </w:r>
    </w:p>
    <w:bookmarkEnd w:id="97"/>
    <w:bookmarkStart w:name="z124" w:id="98"/>
    <w:p>
      <w:pPr>
        <w:spacing w:after="0"/>
        <w:ind w:left="0"/>
        <w:jc w:val="both"/>
      </w:pPr>
      <w:r>
        <w:rPr>
          <w:rFonts w:ascii="Times New Roman"/>
          <w:b w:val="false"/>
          <w:i w:val="false"/>
          <w:color w:val="000000"/>
          <w:sz w:val="28"/>
        </w:rPr>
        <w:t xml:space="preserve">
      3) алушы мемлекеттік медициналық-әлеуметтік мекемелерге тұруға жіберілген; </w:t>
      </w:r>
    </w:p>
    <w:bookmarkEnd w:id="98"/>
    <w:bookmarkStart w:name="z125" w:id="9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 Әлеуметтік көмекті төлеу көрсетілген мән-жайлар туындаған айдан бастап тоқтатылады.</w:t>
      </w:r>
    </w:p>
    <w:bookmarkEnd w:id="99"/>
    <w:bookmarkStart w:name="z126" w:id="100"/>
    <w:p>
      <w:pPr>
        <w:spacing w:after="0"/>
        <w:ind w:left="0"/>
        <w:jc w:val="both"/>
      </w:pPr>
      <w:r>
        <w:rPr>
          <w:rFonts w:ascii="Times New Roman"/>
          <w:b w:val="false"/>
          <w:i w:val="false"/>
          <w:color w:val="000000"/>
          <w:sz w:val="28"/>
        </w:rPr>
        <w:t xml:space="preserve">
       25. 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End w:id="100"/>
    <w:bookmarkStart w:name="z127" w:id="101"/>
    <w:p>
      <w:pPr>
        <w:spacing w:after="0"/>
        <w:ind w:left="0"/>
        <w:jc w:val="both"/>
      </w:pPr>
      <w:r>
        <w:rPr>
          <w:rFonts w:ascii="Times New Roman"/>
          <w:b w:val="false"/>
          <w:i w:val="false"/>
          <w:color w:val="000000"/>
          <w:sz w:val="28"/>
        </w:rPr>
        <w:t xml:space="preserve">
       26. Әлеуметтік көмекті тағайындау немесе одан бас тарту туралы шешімге Қазақстан Республикасы Әкімшілік рәсімдік-процестік кодексінің </w:t>
      </w:r>
      <w:r>
        <w:rPr>
          <w:rFonts w:ascii="Times New Roman"/>
          <w:b w:val="false"/>
          <w:i w:val="false"/>
          <w:color w:val="000000"/>
          <w:sz w:val="28"/>
        </w:rPr>
        <w:t>13-тарауының</w:t>
      </w:r>
      <w:r>
        <w:rPr>
          <w:rFonts w:ascii="Times New Roman"/>
          <w:b w:val="false"/>
          <w:i w:val="false"/>
          <w:color w:val="000000"/>
          <w:sz w:val="28"/>
        </w:rPr>
        <w:t xml:space="preserve"> нормаларына сәйкес шағым жасалуы мүмкін.</w:t>
      </w:r>
    </w:p>
    <w:bookmarkEnd w:id="101"/>
    <w:bookmarkStart w:name="z128" w:id="102"/>
    <w:p>
      <w:pPr>
        <w:spacing w:after="0"/>
        <w:ind w:left="0"/>
        <w:jc w:val="both"/>
      </w:pPr>
      <w:r>
        <w:rPr>
          <w:rFonts w:ascii="Times New Roman"/>
          <w:b w:val="false"/>
          <w:i w:val="false"/>
          <w:color w:val="000000"/>
          <w:sz w:val="28"/>
        </w:rPr>
        <w:t xml:space="preserve">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 қорын пайдалана отырып жүргізеді.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rPr>
                <w:rFonts w:ascii="Times New Roman"/>
                <w:b w:val="false"/>
                <w:i w:val="false"/>
                <w:color w:val="000000"/>
                <w:sz w:val="20"/>
              </w:rPr>
              <w:t xml:space="preserve"> 2023 жылғы 7 желтоқсандағы № 12-3</w:t>
            </w:r>
            <w:r>
              <w:rPr>
                <w:rFonts w:ascii="Times New Roman"/>
                <w:b w:val="false"/>
                <w:i w:val="false"/>
                <w:color w:val="000000"/>
                <w:sz w:val="20"/>
              </w:rPr>
              <w:t xml:space="preserve"> шешіміне 2 қосымша</w:t>
            </w:r>
          </w:p>
        </w:tc>
      </w:tr>
    </w:tbl>
    <w:bookmarkStart w:name="z132" w:id="103"/>
    <w:p>
      <w:pPr>
        <w:spacing w:after="0"/>
        <w:ind w:left="0"/>
        <w:jc w:val="left"/>
      </w:pPr>
      <w:r>
        <w:rPr>
          <w:rFonts w:ascii="Times New Roman"/>
          <w:b/>
          <w:i w:val="false"/>
          <w:color w:val="000000"/>
        </w:rPr>
        <w:t xml:space="preserve"> Мойынқұм ауданыдық мәслихатының күші жойылған кейбір шешімдерінің тізбесі</w:t>
      </w:r>
    </w:p>
    <w:bookmarkEnd w:id="103"/>
    <w:bookmarkStart w:name="z133" w:id="104"/>
    <w:p>
      <w:pPr>
        <w:spacing w:after="0"/>
        <w:ind w:left="0"/>
        <w:jc w:val="both"/>
      </w:pPr>
      <w:r>
        <w:rPr>
          <w:rFonts w:ascii="Times New Roman"/>
          <w:b w:val="false"/>
          <w:i w:val="false"/>
          <w:color w:val="000000"/>
          <w:sz w:val="28"/>
        </w:rPr>
        <w:t xml:space="preserve">
      1.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2021 жылғы 20 сәуірдегі №3-16 шешімі (Жамбыл облыстық Әділет департаментінде 2021 жылғы 29 сәуірде </w:t>
      </w:r>
      <w:r>
        <w:rPr>
          <w:rFonts w:ascii="Times New Roman"/>
          <w:b w:val="false"/>
          <w:i w:val="false"/>
          <w:color w:val="000000"/>
          <w:sz w:val="28"/>
        </w:rPr>
        <w:t>№4965</w:t>
      </w:r>
      <w:r>
        <w:rPr>
          <w:rFonts w:ascii="Times New Roman"/>
          <w:b w:val="false"/>
          <w:i w:val="false"/>
          <w:color w:val="000000"/>
          <w:sz w:val="28"/>
        </w:rPr>
        <w:t xml:space="preserve"> болып тіркелді).</w:t>
      </w:r>
    </w:p>
    <w:bookmarkEnd w:id="104"/>
    <w:bookmarkStart w:name="z134" w:id="105"/>
    <w:p>
      <w:pPr>
        <w:spacing w:after="0"/>
        <w:ind w:left="0"/>
        <w:jc w:val="both"/>
      </w:pPr>
      <w:r>
        <w:rPr>
          <w:rFonts w:ascii="Times New Roman"/>
          <w:b w:val="false"/>
          <w:i w:val="false"/>
          <w:color w:val="000000"/>
          <w:sz w:val="28"/>
        </w:rPr>
        <w:t xml:space="preserve">
      2.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Мойынқұм аудандық мәслихатының 2022 жылғы 22 желтоқсандағы №24-6 шешімі (Қазақстан Республикасының Әділет министірлігінде 2022 жылғы 29 желтоқсанда </w:t>
      </w:r>
      <w:r>
        <w:rPr>
          <w:rFonts w:ascii="Times New Roman"/>
          <w:b w:val="false"/>
          <w:i w:val="false"/>
          <w:color w:val="000000"/>
          <w:sz w:val="28"/>
        </w:rPr>
        <w:t>№31404</w:t>
      </w:r>
      <w:r>
        <w:rPr>
          <w:rFonts w:ascii="Times New Roman"/>
          <w:b w:val="false"/>
          <w:i w:val="false"/>
          <w:color w:val="000000"/>
          <w:sz w:val="28"/>
        </w:rPr>
        <w:t xml:space="preserve"> болып тіркелді).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