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40f3" w14:textId="f4a4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11 желтоқсандағы № 12-5 шешімі. Жамбыл облысы Әділет департаментінде 2023 жылғы 13 желтоқсанда № 5131 болып тіркелді.</w:t>
      </w:r>
    </w:p>
    <w:p>
      <w:pPr>
        <w:spacing w:after="0"/>
        <w:ind w:left="0"/>
        <w:jc w:val="left"/>
      </w:pPr>
    </w:p>
    <w:bookmarkStart w:name="z7"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"Құқықтық актілер туралы"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қаулысына сәйкес,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Жуалы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әкімшілік –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әділет органдарында мемлекеттік тіркелген күнінен бастап күшіне енеді және оның алғаш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 аппараты" ММ</w:t>
            </w:r>
            <w:r>
              <w:rPr>
                <w:rFonts w:ascii="Times New Roman"/>
                <w:b w:val="false"/>
                <w:i w:val="false"/>
                <w:color w:val="000000"/>
                <w:sz w:val="20"/>
              </w:rPr>
              <w:t xml:space="preserve"> 2023 жылғы 11 желтоқсандағы № 12-5</w:t>
            </w:r>
            <w:r>
              <w:rPr>
                <w:rFonts w:ascii="Times New Roman"/>
                <w:b w:val="false"/>
                <w:i w:val="false"/>
                <w:color w:val="000000"/>
                <w:sz w:val="20"/>
              </w:rPr>
              <w:t xml:space="preserve"> шешіміне 1 - қосымша</w:t>
            </w:r>
          </w:p>
        </w:tc>
      </w:tr>
    </w:tbl>
    <w:bookmarkStart w:name="z16" w:id="5"/>
    <w:p>
      <w:pPr>
        <w:spacing w:after="0"/>
        <w:ind w:left="0"/>
        <w:jc w:val="left"/>
      </w:pPr>
      <w:r>
        <w:rPr>
          <w:rFonts w:ascii="Times New Roman"/>
          <w:b/>
          <w:i w:val="false"/>
          <w:color w:val="000000"/>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Жамбыл облысы Жуалы аудандық мәслихатының 15.01.2025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20" w:id="6"/>
    <w:p>
      <w:pPr>
        <w:spacing w:after="0"/>
        <w:ind w:left="0"/>
        <w:jc w:val="both"/>
      </w:pPr>
      <w:r>
        <w:rPr>
          <w:rFonts w:ascii="Times New Roman"/>
          <w:b w:val="false"/>
          <w:i w:val="false"/>
          <w:color w:val="000000"/>
          <w:sz w:val="28"/>
        </w:rPr>
        <w:t xml:space="preserve">
      1. Осы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облысы Жуалы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Жамбыл облысы Жуалы ауданы әкімдігінің мұқтаж азаматтардың жекелеген санаттарына (бұдан әрі – алушылар), сондай-ақ атаулы күндер мен мереке күндеріне орай ақшалай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Жамбыл облысы Жуалы ауданы әкімдігінің жұмыспен қамту және әлеуметтік бағдарламалар бөлімі;</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әлеуметтік көмек алуға өтініш жасаған тұлғалардың (отбасылардың) материалдық жағдайын зерттеп-қарау үшін Жамбыл облысы Жуалы ауданының ауыл,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Start w:name="z34" w:id="16"/>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35" w:id="17"/>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bookmarkStart w:name="z36" w:id="1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37" w:id="19"/>
    <w:p>
      <w:pPr>
        <w:spacing w:after="0"/>
        <w:ind w:left="0"/>
        <w:jc w:val="both"/>
      </w:pPr>
      <w:r>
        <w:rPr>
          <w:rFonts w:ascii="Times New Roman"/>
          <w:b w:val="false"/>
          <w:i w:val="false"/>
          <w:color w:val="000000"/>
          <w:sz w:val="28"/>
        </w:rPr>
        <w:t>
      4. Әлеуметтік көмек Жамбыл облысы Жуалы ауданы аумағында тұрақты тұратын азаматтарға бір рет және мезгіл-мезгіл (ай сайын, тоқсан сайын, жартыжылдықта 1 рет, жылына 1 рет) көрсетіледі.</w:t>
      </w:r>
    </w:p>
    <w:bookmarkEnd w:id="19"/>
    <w:bookmarkStart w:name="z38"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0"/>
    <w:bookmarkStart w:name="z39" w:id="21"/>
    <w:p>
      <w:pPr>
        <w:spacing w:after="0"/>
        <w:ind w:left="0"/>
        <w:jc w:val="left"/>
      </w:pPr>
      <w:r>
        <w:rPr>
          <w:rFonts w:ascii="Times New Roman"/>
          <w:b/>
          <w:i w:val="false"/>
          <w:color w:val="000000"/>
        </w:rPr>
        <w:t xml:space="preserve"> 2-тарау. Әлеуметтік көмек алушылар санаттарының тізбесін белгілеу тәртібі</w:t>
      </w:r>
    </w:p>
    <w:bookmarkEnd w:id="21"/>
    <w:bookmarkStart w:name="z40" w:id="22"/>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2"/>
    <w:bookmarkStart w:name="z41" w:id="2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3"/>
    <w:bookmarkStart w:name="z42" w:id="2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4"/>
    <w:bookmarkStart w:name="z43"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5"/>
    <w:bookmarkStart w:name="z44" w:id="26"/>
    <w:p>
      <w:pPr>
        <w:spacing w:after="0"/>
        <w:ind w:left="0"/>
        <w:jc w:val="both"/>
      </w:pPr>
      <w:r>
        <w:rPr>
          <w:rFonts w:ascii="Times New Roman"/>
          <w:b w:val="false"/>
          <w:i w:val="false"/>
          <w:color w:val="000000"/>
          <w:sz w:val="28"/>
        </w:rPr>
        <w:t>
      3) әлеуметтік маңызы бар аурудың болуы;</w:t>
      </w:r>
    </w:p>
    <w:bookmarkEnd w:id="26"/>
    <w:bookmarkStart w:name="z45" w:id="2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7"/>
    <w:bookmarkStart w:name="z46" w:id="28"/>
    <w:p>
      <w:pPr>
        <w:spacing w:after="0"/>
        <w:ind w:left="0"/>
        <w:jc w:val="both"/>
      </w:pPr>
      <w:r>
        <w:rPr>
          <w:rFonts w:ascii="Times New Roman"/>
          <w:b w:val="false"/>
          <w:i w:val="false"/>
          <w:color w:val="000000"/>
          <w:sz w:val="28"/>
        </w:rPr>
        <w:t>
      5) жетімдік, ата-ана қамқорлығының болмауы;</w:t>
      </w:r>
    </w:p>
    <w:bookmarkEnd w:id="28"/>
    <w:bookmarkStart w:name="z47" w:id="2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9"/>
    <w:bookmarkStart w:name="z48" w:id="30"/>
    <w:p>
      <w:pPr>
        <w:spacing w:after="0"/>
        <w:ind w:left="0"/>
        <w:jc w:val="both"/>
      </w:pPr>
      <w:r>
        <w:rPr>
          <w:rFonts w:ascii="Times New Roman"/>
          <w:b w:val="false"/>
          <w:i w:val="false"/>
          <w:color w:val="000000"/>
          <w:sz w:val="28"/>
        </w:rPr>
        <w:t>
      7) бас бостандығынан айыру орындарынан босатылуы.</w:t>
      </w:r>
    </w:p>
    <w:bookmarkEnd w:id="30"/>
    <w:bookmarkStart w:name="z49" w:id="3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1"/>
    <w:bookmarkStart w:name="z50" w:id="3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2"/>
    <w:bookmarkStart w:name="z51" w:id="33"/>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33"/>
    <w:bookmarkStart w:name="z52" w:id="34"/>
    <w:p>
      <w:pPr>
        <w:spacing w:after="0"/>
        <w:ind w:left="0"/>
        <w:jc w:val="both"/>
      </w:pPr>
      <w:r>
        <w:rPr>
          <w:rFonts w:ascii="Times New Roman"/>
          <w:b w:val="false"/>
          <w:i w:val="false"/>
          <w:color w:val="000000"/>
          <w:sz w:val="28"/>
        </w:rPr>
        <w:t>
      8. Әлеуметтік көмек мөлшерін арнайы комиссия айқындайды, ол оны әлеуметтік көмек көрсету қажеттігі туралы қорытындыда көрсетеді.</w:t>
      </w:r>
    </w:p>
    <w:bookmarkEnd w:id="34"/>
    <w:bookmarkStart w:name="z53" w:id="35"/>
    <w:p>
      <w:pPr>
        <w:spacing w:after="0"/>
        <w:ind w:left="0"/>
        <w:jc w:val="left"/>
      </w:pPr>
      <w:r>
        <w:rPr>
          <w:rFonts w:ascii="Times New Roman"/>
          <w:b/>
          <w:i w:val="false"/>
          <w:color w:val="000000"/>
        </w:rPr>
        <w:t xml:space="preserve"> 3-тарау. Әлеуметтік көмек көрсету және әлеуметтік көмектің мөлшерлерін белгілеу тәртібі</w:t>
      </w:r>
    </w:p>
    <w:bookmarkEnd w:id="35"/>
    <w:bookmarkStart w:name="z54" w:id="36"/>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6"/>
    <w:bookmarkStart w:name="z55" w:id="37"/>
    <w:p>
      <w:pPr>
        <w:spacing w:after="0"/>
        <w:ind w:left="0"/>
        <w:jc w:val="both"/>
      </w:pPr>
      <w:r>
        <w:rPr>
          <w:rFonts w:ascii="Times New Roman"/>
          <w:b w:val="false"/>
          <w:i w:val="false"/>
          <w:color w:val="000000"/>
          <w:sz w:val="28"/>
        </w:rPr>
        <w:t>
      Мереке күндеріне әлеуметтік көмек жылына бір рет, ақшалай төлем түрінде келесі санаттағы азаматтарға көрсетіледі:</w:t>
      </w:r>
    </w:p>
    <w:bookmarkEnd w:id="37"/>
    <w:bookmarkStart w:name="z56" w:id="38"/>
    <w:p>
      <w:pPr>
        <w:spacing w:after="0"/>
        <w:ind w:left="0"/>
        <w:jc w:val="both"/>
      </w:pPr>
      <w:r>
        <w:rPr>
          <w:rFonts w:ascii="Times New Roman"/>
          <w:b w:val="false"/>
          <w:i w:val="false"/>
          <w:color w:val="000000"/>
          <w:sz w:val="28"/>
        </w:rPr>
        <w:t>
      1) 7 мамыр - Отан қорғаушы күні:</w:t>
      </w:r>
    </w:p>
    <w:bookmarkEnd w:id="38"/>
    <w:bookmarkStart w:name="z57" w:id="39"/>
    <w:p>
      <w:pPr>
        <w:spacing w:after="0"/>
        <w:ind w:left="0"/>
        <w:jc w:val="both"/>
      </w:pPr>
      <w:r>
        <w:rPr>
          <w:rFonts w:ascii="Times New Roman"/>
          <w:b w:val="false"/>
          <w:i w:val="false"/>
          <w:color w:val="000000"/>
          <w:sz w:val="28"/>
        </w:rPr>
        <w:t>
      бұрынғы Кеңестік Социалистік Республикасы Одағының (бұдан әрі –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- 50000 (елу мың) теңгеден кем емес мөлшерінде;</w:t>
      </w:r>
    </w:p>
    <w:bookmarkEnd w:id="39"/>
    <w:bookmarkStart w:name="z58"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сондай-ақ бейбіт уақытта қайтыс болған Ауған соғысы ардагерінің жесіріне - 50000 (елу мың) теңгеден кем емес мөлшерінде.</w:t>
      </w:r>
    </w:p>
    <w:bookmarkEnd w:id="40"/>
    <w:bookmarkStart w:name="z59" w:id="41"/>
    <w:p>
      <w:pPr>
        <w:spacing w:after="0"/>
        <w:ind w:left="0"/>
        <w:jc w:val="both"/>
      </w:pPr>
      <w:r>
        <w:rPr>
          <w:rFonts w:ascii="Times New Roman"/>
          <w:b w:val="false"/>
          <w:i w:val="false"/>
          <w:color w:val="000000"/>
          <w:sz w:val="28"/>
        </w:rPr>
        <w:t>
      2) 9 мамыр - Жеңіс күні:</w:t>
      </w:r>
    </w:p>
    <w:bookmarkEnd w:id="41"/>
    <w:bookmarkStart w:name="z60" w:id="42"/>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- 1500000 (бір миллион бес жүз) теңгеден кем емес мөлшерінде;</w:t>
      </w:r>
    </w:p>
    <w:bookmarkEnd w:id="42"/>
    <w:bookmarkStart w:name="z61" w:id="4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- 50000 (елу мың) теңгеден кем емес мөлшерінде;</w:t>
      </w:r>
    </w:p>
    <w:bookmarkEnd w:id="43"/>
    <w:bookmarkStart w:name="z62"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44"/>
    <w:bookmarkStart w:name="z63" w:id="45"/>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азаматтарға,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теңгеден кем емес мөлшерінде;</w:t>
      </w:r>
    </w:p>
    <w:bookmarkEnd w:id="45"/>
    <w:bookmarkStart w:name="z64" w:id="4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- 100000 (жүз мың) теңгеден кем емес мөлшерінде;</w:t>
      </w:r>
    </w:p>
    <w:bookmarkEnd w:id="46"/>
    <w:bookmarkStart w:name="z65" w:id="47"/>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- 50000 (елу мың) теңгеден кем емес мөлшерінде;</w:t>
      </w:r>
    </w:p>
    <w:bookmarkEnd w:id="47"/>
    <w:bookmarkStart w:name="z66"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теңгеден кем емес мөлшерінде;</w:t>
      </w:r>
    </w:p>
    <w:bookmarkEnd w:id="48"/>
    <w:bookmarkStart w:name="z67" w:id="4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- 150000 (жүз елу мың) теңгеден кем емес мөлшерінде;</w:t>
      </w:r>
    </w:p>
    <w:bookmarkEnd w:id="49"/>
    <w:bookmarkStart w:name="z68"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- 150000 (жүз елу мың) теңгеден кем емес мөлшерінде;</w:t>
      </w:r>
    </w:p>
    <w:bookmarkEnd w:id="50"/>
    <w:bookmarkStart w:name="z69"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- 150000 (жүз елу мың) теңгеден кем емес мөлшерінде;</w:t>
      </w:r>
    </w:p>
    <w:bookmarkEnd w:id="51"/>
    <w:bookmarkStart w:name="z70" w:id="5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теңгеден кем емес мөлшерінде;</w:t>
      </w:r>
    </w:p>
    <w:bookmarkEnd w:id="52"/>
    <w:bookmarkStart w:name="z71" w:id="5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теңгеден кем емес мөлшерінде;</w:t>
      </w:r>
    </w:p>
    <w:bookmarkEnd w:id="53"/>
    <w:bookmarkStart w:name="z72" w:id="5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- 150000 (жүз елу мың) теңгеден кем емес мөлшерінде;</w:t>
      </w:r>
    </w:p>
    <w:bookmarkEnd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теңгеден кем емес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теңгеден кем емес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теңгеден кем емес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(жүз елу мың) теңгеден кем емес мөлшерінде;</w:t>
      </w:r>
    </w:p>
    <w:p>
      <w:pPr>
        <w:spacing w:after="0"/>
        <w:ind w:left="0"/>
        <w:jc w:val="both"/>
      </w:pPr>
      <w:r>
        <w:rPr>
          <w:rFonts w:ascii="Times New Roman"/>
          <w:b w:val="false"/>
          <w:i w:val="false"/>
          <w:color w:val="000000"/>
          <w:sz w:val="28"/>
        </w:rPr>
        <w:t>
      3) 16 желтоқсан – Тəуелсіздік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(жүз елу мың) теңгеден кем емес мөлшерінде.</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10.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мерзімді түрде (ай сайын, жылына бір рет) көрсетіледі:</w:t>
      </w:r>
    </w:p>
    <w:p>
      <w:pPr>
        <w:spacing w:after="0"/>
        <w:ind w:left="0"/>
        <w:jc w:val="both"/>
      </w:pPr>
      <w:r>
        <w:rPr>
          <w:rFonts w:ascii="Times New Roman"/>
          <w:b w:val="false"/>
          <w:i w:val="false"/>
          <w:color w:val="000000"/>
          <w:sz w:val="28"/>
        </w:rPr>
        <w:t>
      1) мұқтаж азаматтарға (отбасыларға) ең төменгі күнкөріс деңгейінің екі еселенген мөлшерінен аспайтын жан басына шаққандағы орташа табысы есепке алынып, бір рет он бес (15) айлық есептік көрсеткіш мөлшерінде мынадай негіздер бойынша:</w:t>
      </w:r>
    </w:p>
    <w:p>
      <w:pPr>
        <w:spacing w:after="0"/>
        <w:ind w:left="0"/>
        <w:jc w:val="both"/>
      </w:pPr>
      <w:r>
        <w:rPr>
          <w:rFonts w:ascii="Times New Roman"/>
          <w:b w:val="false"/>
          <w:i w:val="false"/>
          <w:color w:val="000000"/>
          <w:sz w:val="28"/>
        </w:rPr>
        <w:t>
      жетімдік, ата-ана қамқорлығының болмауы;</w:t>
      </w:r>
    </w:p>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келтірілген жағдайда, ең төменгі күнкөріс деңгейінің екі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екі айдан кем емес;</w:t>
      </w:r>
    </w:p>
    <w:p>
      <w:pPr>
        <w:spacing w:after="0"/>
        <w:ind w:left="0"/>
        <w:jc w:val="both"/>
      </w:pPr>
      <w:r>
        <w:rPr>
          <w:rFonts w:ascii="Times New Roman"/>
          <w:b w:val="false"/>
          <w:i w:val="false"/>
          <w:color w:val="000000"/>
          <w:sz w:val="28"/>
        </w:rPr>
        <w:t>
      3) әлеуметтік маңызы бар аурулардың тізбесіне енгізілген санаттағы азаматтарға (отбасыларға) ең төменгі күнкөріс деңгейінің бес еселенген мөлшерінен аспайтын жан басына шаққандағы орташа табысы есепке алынып:</w:t>
      </w:r>
    </w:p>
    <w:p>
      <w:pPr>
        <w:spacing w:after="0"/>
        <w:ind w:left="0"/>
        <w:jc w:val="both"/>
      </w:pPr>
      <w:r>
        <w:rPr>
          <w:rFonts w:ascii="Times New Roman"/>
          <w:b w:val="false"/>
          <w:i w:val="false"/>
          <w:color w:val="000000"/>
          <w:sz w:val="28"/>
        </w:rPr>
        <w:t>
      туберкулез ауруымен диспансерлiк есепте тұрған, амбулаториялық емделудегі адамдарға, ай сайын он бес (15) айлық есептік көрсеткіш мөлшерінде;</w:t>
      </w:r>
    </w:p>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ай сайын отыз (30) айлық есептік көрсеткіш мөлшерінде;</w:t>
      </w:r>
    </w:p>
    <w:p>
      <w:pPr>
        <w:spacing w:after="0"/>
        <w:ind w:left="0"/>
        <w:jc w:val="both"/>
      </w:pPr>
      <w:r>
        <w:rPr>
          <w:rFonts w:ascii="Times New Roman"/>
          <w:b w:val="false"/>
          <w:i w:val="false"/>
          <w:color w:val="000000"/>
          <w:sz w:val="28"/>
        </w:rPr>
        <w:t>
      әлеуметтік маңызы бар науқастарға, жылына бір рет он бес (15) айлық есептік көрсеткіш мөлшерінде</w:t>
      </w:r>
    </w:p>
    <w:p>
      <w:pPr>
        <w:spacing w:after="0"/>
        <w:ind w:left="0"/>
        <w:jc w:val="both"/>
      </w:pPr>
      <w:r>
        <w:rPr>
          <w:rFonts w:ascii="Times New Roman"/>
          <w:b w:val="false"/>
          <w:i w:val="false"/>
          <w:color w:val="000000"/>
          <w:sz w:val="28"/>
        </w:rPr>
        <w:t>
      онкололия (қатерлі ісік) ауруымен ауыратын науқастарға бір рет отыз (30) айлық есептік көрсеткіш мөлшерінде;</w:t>
      </w:r>
    </w:p>
    <w:p>
      <w:pPr>
        <w:spacing w:after="0"/>
        <w:ind w:left="0"/>
        <w:jc w:val="both"/>
      </w:pPr>
      <w:r>
        <w:rPr>
          <w:rFonts w:ascii="Times New Roman"/>
          <w:b w:val="false"/>
          <w:i w:val="false"/>
          <w:color w:val="000000"/>
          <w:sz w:val="28"/>
        </w:rPr>
        <w:t>
      4) Қазақстан Республикасының шегінде санаториялық-курорттық емделуден өткен мүгедектігі жоқ адамдарға құжаттарды тапсырған кезде әлеуметтік көмек көрсетіледі:</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тұлғаларға, басқа мемлекеттердің аумағындағы ұрыс қимылдарының ардагерлеріне, еңбек ардагерлеріне табыстарын есепке алынбай, жылына бір рет, қырық бес (45) айлық есептік көрсеткіш мөлшерінде;</w:t>
      </w:r>
    </w:p>
    <w:bookmarkStart w:name="z95" w:id="55"/>
    <w:p>
      <w:pPr>
        <w:spacing w:after="0"/>
        <w:ind w:left="0"/>
        <w:jc w:val="both"/>
      </w:pPr>
      <w:r>
        <w:rPr>
          <w:rFonts w:ascii="Times New Roman"/>
          <w:b w:val="false"/>
          <w:i w:val="false"/>
          <w:color w:val="000000"/>
          <w:sz w:val="28"/>
        </w:rPr>
        <w:t>
      жан басына шаққандағы орташа табысы ең төмен күнкөріс деңгейінің үш еселенген мөлшерінен аспайтын жасы бойынша зейнеткерлерге жылына бір рет қырық бес (45) айлық есептік көрсеткіш мөлшерінде;</w:t>
      </w:r>
    </w:p>
    <w:bookmarkEnd w:id="55"/>
    <w:bookmarkStart w:name="z96" w:id="56"/>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санаторлық-курорттық емделуден өткен бірінші топтағы мүгедектігі бар адамның жанына ілесіп жүретін адамға, отбасының жан басына шаққандағы орташа табысы ең төмен күнкөріс деңгейінің үш еселенген мөлшерінен аспаған жағдайда, жылына бір рет кепілдік берілген соманың 70 (жетпіс) пайызы мөлшерінде;</w:t>
      </w:r>
    </w:p>
    <w:bookmarkEnd w:id="56"/>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санаторлық-курорттық емделгенін растайтын құжаттар (шот-фактура, фискалды түбіртек) қоса беріледі.</w:t>
      </w:r>
    </w:p>
    <w:p>
      <w:pPr>
        <w:spacing w:after="0"/>
        <w:ind w:left="0"/>
        <w:jc w:val="both"/>
      </w:pPr>
      <w:r>
        <w:rPr>
          <w:rFonts w:ascii="Times New Roman"/>
          <w:b w:val="false"/>
          <w:i w:val="false"/>
          <w:color w:val="000000"/>
          <w:sz w:val="28"/>
        </w:rPr>
        <w:t>
      Санаторлық-курорттық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үш айдан кешіктірілмей жасалады.</w:t>
      </w:r>
    </w:p>
    <w:p>
      <w:pPr>
        <w:spacing w:after="0"/>
        <w:ind w:left="0"/>
        <w:jc w:val="both"/>
      </w:pPr>
      <w:r>
        <w:rPr>
          <w:rFonts w:ascii="Times New Roman"/>
          <w:b w:val="false"/>
          <w:i w:val="false"/>
          <w:color w:val="000000"/>
          <w:sz w:val="28"/>
        </w:rPr>
        <w:t>
      5) тұрғын үйді газдандыруға бір рет әлеуметтік көмек жан басына шаққандағы табысы екі еселенген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адамдарға жүргізіледі.</w:t>
      </w:r>
    </w:p>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p>
      <w:pPr>
        <w:spacing w:after="0"/>
        <w:ind w:left="0"/>
        <w:jc w:val="both"/>
      </w:pPr>
      <w:r>
        <w:rPr>
          <w:rFonts w:ascii="Times New Roman"/>
          <w:b w:val="false"/>
          <w:i w:val="false"/>
          <w:color w:val="000000"/>
          <w:sz w:val="28"/>
        </w:rPr>
        <w:t xml:space="preserve">
      Әлеуметтік көмек алу үшін өтініш беруші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13 және 14-тармақтарында көрсетілген жағдайларда әлеуметтік көмек көрсету жөніндегі уәкілетті орган өтініш берушіден немесе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қағидалардың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19.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20. Әлеуметтік көмек көрсетуге жұмсалатын шығыстарды қаржыландыру Жамбыл облысы Жуалы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Start w:name="z161" w:id="57"/>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57"/>
    <w:bookmarkStart w:name="z162" w:id="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58"/>
    <w:bookmarkStart w:name="z163" w:id="59"/>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59"/>
    <w:bookmarkStart w:name="z164" w:id="60"/>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60"/>
    <w:bookmarkStart w:name="z165" w:id="61"/>
    <w:p>
      <w:pPr>
        <w:spacing w:after="0"/>
        <w:ind w:left="0"/>
        <w:jc w:val="both"/>
      </w:pPr>
      <w:r>
        <w:rPr>
          <w:rFonts w:ascii="Times New Roman"/>
          <w:b w:val="false"/>
          <w:i w:val="false"/>
          <w:color w:val="000000"/>
          <w:sz w:val="28"/>
        </w:rPr>
        <w:t>
      біржолғы төлемдер бойынша – күн сайын;</w:t>
      </w:r>
    </w:p>
    <w:bookmarkEnd w:id="61"/>
    <w:bookmarkStart w:name="z166" w:id="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2"/>
    <w:bookmarkStart w:name="z167" w:id="63"/>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3"/>
    <w:bookmarkStart w:name="z168" w:id="6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64"/>
    <w:bookmarkStart w:name="z169" w:id="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65"/>
    <w:bookmarkStart w:name="z170" w:id="66"/>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66"/>
    <w:bookmarkStart w:name="z171" w:id="67"/>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67"/>
    <w:bookmarkStart w:name="z172" w:id="68"/>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68"/>
    <w:bookmarkStart w:name="z173" w:id="69"/>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"Жуалы аудандық Мәслихат аппараты" ММ</w:t>
            </w:r>
            <w:r>
              <w:rPr>
                <w:rFonts w:ascii="Times New Roman"/>
                <w:b w:val="false"/>
                <w:i w:val="false"/>
                <w:color w:val="000000"/>
                <w:sz w:val="20"/>
              </w:rPr>
              <w:t xml:space="preserve"> 2023 жылғы 11 желтоқсандағы № 12-5</w:t>
            </w:r>
            <w:r>
              <w:rPr>
                <w:rFonts w:ascii="Times New Roman"/>
                <w:b w:val="false"/>
                <w:i w:val="false"/>
                <w:color w:val="000000"/>
                <w:sz w:val="20"/>
              </w:rPr>
              <w:t xml:space="preserve"> шешіміне 2 қосымша</w:t>
            </w:r>
          </w:p>
        </w:tc>
      </w:tr>
    </w:tbl>
    <w:bookmarkStart w:name="z85" w:id="70"/>
    <w:p>
      <w:pPr>
        <w:spacing w:after="0"/>
        <w:ind w:left="0"/>
        <w:jc w:val="left"/>
      </w:pPr>
      <w:r>
        <w:rPr>
          <w:rFonts w:ascii="Times New Roman"/>
          <w:b/>
          <w:i w:val="false"/>
          <w:color w:val="000000"/>
        </w:rPr>
        <w:t xml:space="preserve"> Жуалы аудандық мәслихатының күші жойылды деп танылған кейбір шешімдердің тізбесі</w:t>
      </w:r>
    </w:p>
    <w:bookmarkEnd w:id="70"/>
    <w:bookmarkStart w:name="z86" w:id="71"/>
    <w:p>
      <w:pPr>
        <w:spacing w:after="0"/>
        <w:ind w:left="0"/>
        <w:jc w:val="both"/>
      </w:pPr>
      <w:r>
        <w:rPr>
          <w:rFonts w:ascii="Times New Roman"/>
          <w:b w:val="false"/>
          <w:i w:val="false"/>
          <w:color w:val="000000"/>
          <w:sz w:val="28"/>
        </w:rPr>
        <w:t xml:space="preserve">
      1.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Жуалы аудандық мәслихатының 2014 жылғы 06 маусымдағы №31-4 шешімі (нормативтік құқықтық актілерді мемлекеттік тіркеу тізілімінде </w:t>
      </w:r>
      <w:r>
        <w:rPr>
          <w:rFonts w:ascii="Times New Roman"/>
          <w:b w:val="false"/>
          <w:i w:val="false"/>
          <w:color w:val="000000"/>
          <w:sz w:val="28"/>
        </w:rPr>
        <w:t>№2268</w:t>
      </w:r>
      <w:r>
        <w:rPr>
          <w:rFonts w:ascii="Times New Roman"/>
          <w:b w:val="false"/>
          <w:i w:val="false"/>
          <w:color w:val="000000"/>
          <w:sz w:val="28"/>
        </w:rPr>
        <w:t xml:space="preserve"> болып тіркелген);</w:t>
      </w:r>
    </w:p>
    <w:bookmarkEnd w:id="71"/>
    <w:bookmarkStart w:name="z87" w:id="72"/>
    <w:p>
      <w:pPr>
        <w:spacing w:after="0"/>
        <w:ind w:left="0"/>
        <w:jc w:val="both"/>
      </w:pPr>
      <w:r>
        <w:rPr>
          <w:rFonts w:ascii="Times New Roman"/>
          <w:b w:val="false"/>
          <w:i w:val="false"/>
          <w:color w:val="000000"/>
          <w:sz w:val="28"/>
        </w:rPr>
        <w:t xml:space="preserve">
      2. "Жуалы аудандық мәслихатының 2014 жылғы 6 маусымдағы № 31-4 "Жуалы ауданы бойынша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шешіміне өзгерістермен толықтыру енгізу туралы" Жамбыл облысы Жуалы аудандық мәслихатының 2016 жылғы 20 шілдедегі №5-6 шешімі (нормативтік құқықтық актілерді мемлекеттік тіркеу тізілімінде </w:t>
      </w:r>
      <w:r>
        <w:rPr>
          <w:rFonts w:ascii="Times New Roman"/>
          <w:b w:val="false"/>
          <w:i w:val="false"/>
          <w:color w:val="000000"/>
          <w:sz w:val="28"/>
        </w:rPr>
        <w:t>№3148</w:t>
      </w:r>
      <w:r>
        <w:rPr>
          <w:rFonts w:ascii="Times New Roman"/>
          <w:b w:val="false"/>
          <w:i w:val="false"/>
          <w:color w:val="000000"/>
          <w:sz w:val="28"/>
        </w:rPr>
        <w:t xml:space="preserve"> болып тіркелген);</w:t>
      </w:r>
    </w:p>
    <w:bookmarkEnd w:id="72"/>
    <w:bookmarkStart w:name="z88" w:id="73"/>
    <w:p>
      <w:pPr>
        <w:spacing w:after="0"/>
        <w:ind w:left="0"/>
        <w:jc w:val="both"/>
      </w:pPr>
      <w:r>
        <w:rPr>
          <w:rFonts w:ascii="Times New Roman"/>
          <w:b w:val="false"/>
          <w:i w:val="false"/>
          <w:color w:val="000000"/>
          <w:sz w:val="28"/>
        </w:rPr>
        <w:t xml:space="preserve">
      3.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Жуалы аудандық мәслихатының 2014 жылғы 6 маусымдағы №31-4 шешіміне өзгеріс енгізу туралы" Жамбыл облысы Жуалы аудандық мәслихатының 2017 жылғы 21 шілдедегі №14-6 шешімі (нормативтік құқықтық актілерді мемлекеттік тіркеу тізілімінде </w:t>
      </w:r>
      <w:r>
        <w:rPr>
          <w:rFonts w:ascii="Times New Roman"/>
          <w:b w:val="false"/>
          <w:i w:val="false"/>
          <w:color w:val="000000"/>
          <w:sz w:val="28"/>
        </w:rPr>
        <w:t>№3497</w:t>
      </w:r>
      <w:r>
        <w:rPr>
          <w:rFonts w:ascii="Times New Roman"/>
          <w:b w:val="false"/>
          <w:i w:val="false"/>
          <w:color w:val="000000"/>
          <w:sz w:val="28"/>
        </w:rPr>
        <w:t xml:space="preserve"> болып тіркелген);</w:t>
      </w:r>
    </w:p>
    <w:bookmarkEnd w:id="73"/>
    <w:bookmarkStart w:name="z89" w:id="74"/>
    <w:p>
      <w:pPr>
        <w:spacing w:after="0"/>
        <w:ind w:left="0"/>
        <w:jc w:val="both"/>
      </w:pPr>
      <w:r>
        <w:rPr>
          <w:rFonts w:ascii="Times New Roman"/>
          <w:b w:val="false"/>
          <w:i w:val="false"/>
          <w:color w:val="000000"/>
          <w:sz w:val="28"/>
        </w:rPr>
        <w:t xml:space="preserve">
      4.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өзгерістер мен толықтыру енгізу туралы" Жамбыл облысы Жуалы аудандық маслихатының 2019 жылғы 4 мамырдағы № 43-6 шешімі (нормативтік құқықтық актілерді мемлекеттік тіркеу тізілімінде </w:t>
      </w:r>
      <w:r>
        <w:rPr>
          <w:rFonts w:ascii="Times New Roman"/>
          <w:b w:val="false"/>
          <w:i w:val="false"/>
          <w:color w:val="000000"/>
          <w:sz w:val="28"/>
        </w:rPr>
        <w:t>№ 4216</w:t>
      </w:r>
      <w:r>
        <w:rPr>
          <w:rFonts w:ascii="Times New Roman"/>
          <w:b w:val="false"/>
          <w:i w:val="false"/>
          <w:color w:val="000000"/>
          <w:sz w:val="28"/>
        </w:rPr>
        <w:t xml:space="preserve"> болып тіркелген);</w:t>
      </w:r>
    </w:p>
    <w:bookmarkEnd w:id="74"/>
    <w:bookmarkStart w:name="z90" w:id="75"/>
    <w:p>
      <w:pPr>
        <w:spacing w:after="0"/>
        <w:ind w:left="0"/>
        <w:jc w:val="both"/>
      </w:pPr>
      <w:r>
        <w:rPr>
          <w:rFonts w:ascii="Times New Roman"/>
          <w:b w:val="false"/>
          <w:i w:val="false"/>
          <w:color w:val="000000"/>
          <w:sz w:val="28"/>
        </w:rPr>
        <w:t xml:space="preserve">
      5.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өзгерістер енгізу туралы" Жамбыл облысы Жуалы аудандық мәслихатының 2019 жылғы 20 қарашадағы № 54-3 шешімі (нормативтік құқықтық актілерді мемлекеттік тіркеу тізілімінде </w:t>
      </w:r>
      <w:r>
        <w:rPr>
          <w:rFonts w:ascii="Times New Roman"/>
          <w:b w:val="false"/>
          <w:i w:val="false"/>
          <w:color w:val="000000"/>
          <w:sz w:val="28"/>
        </w:rPr>
        <w:t>№ 4409</w:t>
      </w:r>
      <w:r>
        <w:rPr>
          <w:rFonts w:ascii="Times New Roman"/>
          <w:b w:val="false"/>
          <w:i w:val="false"/>
          <w:color w:val="000000"/>
          <w:sz w:val="28"/>
        </w:rPr>
        <w:t xml:space="preserve"> болып тіркелген);</w:t>
      </w:r>
    </w:p>
    <w:bookmarkEnd w:id="75"/>
    <w:bookmarkStart w:name="z91" w:id="76"/>
    <w:p>
      <w:pPr>
        <w:spacing w:after="0"/>
        <w:ind w:left="0"/>
        <w:jc w:val="both"/>
      </w:pPr>
      <w:r>
        <w:rPr>
          <w:rFonts w:ascii="Times New Roman"/>
          <w:b w:val="false"/>
          <w:i w:val="false"/>
          <w:color w:val="000000"/>
          <w:sz w:val="28"/>
        </w:rPr>
        <w:t xml:space="preserve">
      6.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Жуалы аудандық мәслихатының 2014 жылғы 6 маусымдағы № 31-4 шешіміне өзгерістер енгізу туралы" Жамбыл облысы Жуалы аудандық мәслихатының 2020 жылғы 25 маусымдағы № 67-4 шешімі (нормативтік құқықтық актілерді мемлекеттік тіркеу тізілімінде </w:t>
      </w:r>
      <w:r>
        <w:rPr>
          <w:rFonts w:ascii="Times New Roman"/>
          <w:b w:val="false"/>
          <w:i w:val="false"/>
          <w:color w:val="000000"/>
          <w:sz w:val="28"/>
        </w:rPr>
        <w:t>№ 4650</w:t>
      </w:r>
      <w:r>
        <w:rPr>
          <w:rFonts w:ascii="Times New Roman"/>
          <w:b w:val="false"/>
          <w:i w:val="false"/>
          <w:color w:val="000000"/>
          <w:sz w:val="28"/>
        </w:rPr>
        <w:t xml:space="preserve"> болып тіркелген);</w:t>
      </w:r>
    </w:p>
    <w:bookmarkEnd w:id="76"/>
    <w:bookmarkStart w:name="z92" w:id="77"/>
    <w:p>
      <w:pPr>
        <w:spacing w:after="0"/>
        <w:ind w:left="0"/>
        <w:jc w:val="both"/>
      </w:pPr>
      <w:r>
        <w:rPr>
          <w:rFonts w:ascii="Times New Roman"/>
          <w:b w:val="false"/>
          <w:i w:val="false"/>
          <w:color w:val="000000"/>
          <w:sz w:val="28"/>
        </w:rPr>
        <w:t xml:space="preserve">
      7.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өзгерістер енгізу туралы" Жамбыл облысы Жуалы аудандық мәслихатының 2020 жылғы 9 желтоқсандағы № 75-3 шешімі (нормативтік құқықтық актілерді мемлекеттік тіркеу тізілімінде </w:t>
      </w:r>
      <w:r>
        <w:rPr>
          <w:rFonts w:ascii="Times New Roman"/>
          <w:b w:val="false"/>
          <w:i w:val="false"/>
          <w:color w:val="000000"/>
          <w:sz w:val="28"/>
        </w:rPr>
        <w:t>№ 4842</w:t>
      </w:r>
      <w:r>
        <w:rPr>
          <w:rFonts w:ascii="Times New Roman"/>
          <w:b w:val="false"/>
          <w:i w:val="false"/>
          <w:color w:val="000000"/>
          <w:sz w:val="28"/>
        </w:rPr>
        <w:t xml:space="preserve"> болып тіркелген);</w:t>
      </w:r>
    </w:p>
    <w:bookmarkEnd w:id="77"/>
    <w:bookmarkStart w:name="z93" w:id="78"/>
    <w:p>
      <w:pPr>
        <w:spacing w:after="0"/>
        <w:ind w:left="0"/>
        <w:jc w:val="both"/>
      </w:pPr>
      <w:r>
        <w:rPr>
          <w:rFonts w:ascii="Times New Roman"/>
          <w:b w:val="false"/>
          <w:i w:val="false"/>
          <w:color w:val="000000"/>
          <w:sz w:val="28"/>
        </w:rPr>
        <w:t xml:space="preserve">
      8. "Жуалы аудандық мәслихатының 2014 жылғы 6 маусымдағы № 31-4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Жамбыл облысы Жуалы аудандық мәслихатының 2022 жылғы 31 наурыздағы № 21-6 шешімі. (нормативтік құқықтық актілерді мемлекеттік тіркеу тізілімінде </w:t>
      </w:r>
      <w:r>
        <w:rPr>
          <w:rFonts w:ascii="Times New Roman"/>
          <w:b w:val="false"/>
          <w:i w:val="false"/>
          <w:color w:val="000000"/>
          <w:sz w:val="28"/>
        </w:rPr>
        <w:t>№ 27548</w:t>
      </w:r>
      <w:r>
        <w:rPr>
          <w:rFonts w:ascii="Times New Roman"/>
          <w:b w:val="false"/>
          <w:i w:val="false"/>
          <w:color w:val="000000"/>
          <w:sz w:val="28"/>
        </w:rPr>
        <w:t xml:space="preserve"> болып тіркелген);</w:t>
      </w:r>
    </w:p>
    <w:bookmarkEnd w:id="78"/>
    <w:bookmarkStart w:name="z94" w:id="79"/>
    <w:p>
      <w:pPr>
        <w:spacing w:after="0"/>
        <w:ind w:left="0"/>
        <w:jc w:val="both"/>
      </w:pPr>
      <w:r>
        <w:rPr>
          <w:rFonts w:ascii="Times New Roman"/>
          <w:b w:val="false"/>
          <w:i w:val="false"/>
          <w:color w:val="000000"/>
          <w:sz w:val="28"/>
        </w:rPr>
        <w:t xml:space="preserve">
      9. "Жуалы аудандық мәслихатының 2014 жылғы 6 маусымдағы № 31-4 "Жуалы ауданы бойынша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Жамбыл облысы Жуалы аудандық мәслихатының 2022 жылғы 5 желтоқсандағы № 33-3 шешімі (нормативтік құқықтық актілерді мемлекеттік тіркеу тізілімінде </w:t>
      </w:r>
      <w:r>
        <w:rPr>
          <w:rFonts w:ascii="Times New Roman"/>
          <w:b w:val="false"/>
          <w:i w:val="false"/>
          <w:color w:val="000000"/>
          <w:sz w:val="28"/>
        </w:rPr>
        <w:t>№ 31130</w:t>
      </w:r>
      <w:r>
        <w:rPr>
          <w:rFonts w:ascii="Times New Roman"/>
          <w:b w:val="false"/>
          <w:i w:val="false"/>
          <w:color w:val="000000"/>
          <w:sz w:val="28"/>
        </w:rPr>
        <w:t xml:space="preserve">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