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30ab" w14:textId="17a3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әкімдігінің 2023 жылғы 1 қарашадағы № 602 қаулысы. Жамбыл облысы Әділет департаментінде 2023 жылғы 2 қарашада № 5107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ауданының әкімдігі ҚАУЛЫ ЕТЕДI: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ауданы әкімдігінің келесідей қаулыларының күші жойылды деп танылсын: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Жамбыл ауданы әкімдігінің 2017 жылғы 18 мамырдағы №234 "Мүгедектерге арналған жұмыс орындарына квота белгілеу туралы"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№3438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қаулысы;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Жамбыл ауданы әкімдігінің 2018 жылғы 29 мамырдағы №329 "Мүгедектерге арналған жұмыс орындарына квота белгілеу туралы" Жамбыл ауданы әкімдігінің 2017 жылғы 18 мамырдағы №234 қаулысына өзгеріс енгізу туралы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№3862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қаулысы.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осы салаға жетекшілік ететін аудан әкiмiнiң орынбасарына жүктелсiн.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Кыдыралыулы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