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a746" w14:textId="f9ba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әлеуметтік маңызы бар қатынастардың тізбесін айқындау туралы" Жамбыл облыстық мәслихатының 2015 жылғы 25 қыркүйектегі № 40-13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2023 жылғы 28 қарашадағы № 9-9 шешімі. Жамбыл облысы Әділет департаментінде 2023 жылғы 4 желтоқсанда № 5122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әлеуметтік маңызы бар қатынастардың тізбесін айқындау туралы" Жамбыл облыстық мәслихатының 2015 жылғы 25 қыркүйектегі № 40-13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қарашадағы № 9-9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әлеуметтік маңызы бар қатынастардың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Тараз-Шығанақ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Шу-Мойынқұм-Ақбақай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Тараз-Жаңатас (Тамды арқылы)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Досбол-Тоғызкент-Үшарал-Тараз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Жайылма-Саудакент-Тараз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Жаңатас-Жайлаукөл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аялдамасы-Шоқай Датқа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аудан-"Ертегі әлемі" дүкені аялдамасы-Әулие ата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Жаңатас-Игілік-Саудакент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Жаңатас-Жайылма-Саудакент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Жаңатас-Тоғызкент-Әбілдә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Жаңатас-Ә.Бүркітбаев-Үшбас-Арыстанды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Жаңатас-Ұ.Сыздықбаев-Ақтоғай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Жаңатас-Ұйым-Жаңаталап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Жаңатас-Маятас-Қызылдихан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би-Қант зауыты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Автобекет-Тоғай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Бірлікүстем-Қонаев-Шу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Еңбекші-Белбасар-Жаңажол-Шу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вокзалы-Мақұлбек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аурухана-Достық гүлзары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Аққұм-Бостандық-Талапты-Ақкөл-Қаратау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С.Шакиров-Тұрымқұл-Тамабек-Ойық-Ақкөл-Қаратау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Б.Шешен-К.Батыр-Үшарал-Ақкөл-Қаратау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Меркі-Талдыбұлақ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Меркі-Гранитогорск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Меркі-Т.Рысқұлов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Меркі-Ақермен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Меркі-Ойтал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жидек-Меркі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Жамбыл-Меркі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Аса-Рахат-Еңбек-Тастөбе-Ащыбұлақ-Шайдана-Сеңгірбай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Аса-Құмтиын-Жұма-Өрнек-Ерназар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Аса-Бірлесу-Еңбек-Шоқай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Аса-Қызылшарық-Бектөбе-Айша бибі-Қаратау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Аса-Құмтиын-Қаракемер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Аса-Танта-Шайқорық-Қапал-Ш.Ниязбеков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Құлан-Луговой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