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226c" w14:textId="a212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тыңайтқыштарға (органикалық тыңайтқыштарды қоспағанда) арналған субсидиялар тізбесі мен нормаларын, сондай-ақ тыңайтқыштарды (органикалық тыңайтқыштарды қоспағанда)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23 ақпандағы № 26 қаулысы. Жамбыл облысы Әділет департаментінде 2023 жылғы 28 ақпанда № 4986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Өсiмдiк шаруашылығы өнiмiнiң шығымдылығы мен сапасын арттыруды субсидиялау қағидаларының 63-тармағына сәйкес Жамбыл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тыңайтқыштарға (органикалық тыңайтқыштарды қоспағанда) арналған субсидиялар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тыңайтқыштарды (органикалық тыңайтқыштарды қоспағанда) субсидиялауға арналған бюджет қаражатының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Жамбыл облысы әкімдігінің интернет-ресурсында орналастырылуын қамтамасыз етсін.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ақпандағы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тыңайтқыштарға арналған (органикалық тыңайтқыштарды қоспағанда) субсидиялар тізбесі мен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 аммоний сульфаты В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сульфонитраты 30: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- 28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- 30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маркалары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 52, SiB маркалары (өзгертілген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қоспа: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маркалары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маркалары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(Tera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сульфаты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(KMU Фертим)кешенді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 маркалы карбамид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маркалы карбамид агрохимикаты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 маркалы карбамид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(ЖКУ) маркалы тыңайтқыштар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(ЖКУ)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17:17: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тыңайтқыш: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маркалы FertiM аралас минералды тыңайтқыштары NPK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маркалары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маркалы азот-фосфор-калий тыңайтқышы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Марканың жақсартылған гранулометриялық құрамының нитроаммофоскасы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Марканың жақсартылған гранулометриялық құрамының нитроаммофоскасы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минералды тыңайтқыштар ФЕРТИМ (КМУ ФЕРТИМ) маркасы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тыңайтқышы маркалары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маркалары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маркалары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маркалары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маркалары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құрамында А, Б, В, ұнтақ маркалы тыңайтқыш (NPK-тыңайтқыш)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арнайы моноаммоний фосфаты, А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Монокалийфосфаты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минералды тыңайтқыштар Фертим (КМУ Фертим) маркасы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 тыңайтқышы күрделі-аралас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маркасы: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нитраты маркасы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нитраты маркасы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күрделі суда еритін NPK тыңайтқышы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маркасы: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Биостим маркасы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Биостим маркасы "Әмбебап"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Биостим маркасы "Өсу"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Биостим маркасы "Астық"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Биостим маркасы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Жүгеріге арналған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 - 9%, L- аминқышқылдары - 6,5%, теңіз балдыры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аминқышқылдары - 9%, L- аминқышқылдары - 6,5%, теңіз балдыры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аминқышқылдары - 10%,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 - 14,4%, органикалық заттар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 сығындылары (фульвоқышқылдары)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 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Cu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 қышқылдары 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Белоктар,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 АМИДТІ АЗОТ) , P2O5-17%( 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Элстра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 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аминқышқылдары 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Vittafos маркасы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Vittafos маркасы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тыңайтқыш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Growfert+Micro маркасы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маркасы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маркалы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маркалы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 маркасы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 маркалы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 маркасы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"Волски Моноформы" маркасы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маркасы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маркасы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маркасы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маркасы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маркасы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маркасы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– 5,19 %; органикалық қышқылдар – 5,30 %; полисахаридтер – 0,00379 %; фитогормондар – 0,00043 %; гумин қышқылдары – 0,25 %, фульвокислоттар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 -25г/л, аминқышқылдары -25г/л, өсімдіктердің өсуі мен иммунитетін ынталандырушылар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-25г/л, аминқышқылдары -25г/л, өсімдіктердің өсуі мен иммунитетін ынталандырушылар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 -85г/л, өсімдіктердің өсуі мен иммунитетін ынталандырушылар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тыңайтқышы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-25г/л, аминқышқылдары — 25 г/л, өсімдіктердің өсуі мен иммунитетін ынталандырушылар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тыңайтқышы астық тұқымдары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-25г/л, аминқышқылдары — 25 г/л, өсімдіктердің өсуі мен иммунитетін ынталандырушылар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қышқылы 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 қышқылы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9.0.1.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10.0.1 аммоний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тыңайтқыш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аминқышқылдары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көмір.-19%, N-5,6%, аминқышқылдары - 34, макс.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көмір.-19%,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көмір.-19%,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көмір-15, N-3,5, аминқышқылдары 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янтар қышқылы -3; арахидон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янтар қышқылы -4; аминқышқылдары 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"Антистресс контуры"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арахидон қышқылы -0,0001; тритерпен қышқылдары -0,2; аминқышқылдары 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күміс иондары -0,05; аминқышқылдарының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"Профи контуры"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фульвоқышқылдары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аминқышқылы -26; бос аминқышқылдары кем емес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 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аминқышқылы L-пролин-0,3, теңіз балдыры сығындысы 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аминқышқылы L-пролин-0,3, салицил қышқылы 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 гумин қышқылдары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маркасы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(кемінде 2x10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"Борогум-М" маркалы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 қышқылдарының калий тұздары-1,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"Борогум-М" маркалы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тұқымдар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 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Фосфат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Фосфат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 Фосфат 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аминқышқылдары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аминқышқылдары -8, фитогормондар 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 аминқышқылдары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аминқышқылдары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аминқышқылдары 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аминқышқылдары 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в т.ч. Фосфор (Р2О5) - 11,9-14,1(%),монокалий фосфаты, в т.ч. Калий (К2О)-14,56 3,9-6,1(%),Теңіз балдыры сығындысы Ascophyllum nodosum GA142- в т.ч. Бос аминқышқылдары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 гидроксикарбон қышқылдары 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агент-16, P2O5 с агент-6, гидроксикарбон қышқылдары -20, аминқышқылдары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в т.ч. органикалық-2, в т.ч. мочевина-18, гумин қышқылы (гуматы)-6, гидроксикарбон қышқылдары -2, аминқышқылдары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в т.ч. органикалық-2, в т.ч. Мочевина - 6, Сu с агент- 3,5, Mn с агент -3,5, Zn с агент -0,25, гидроксикарбон қышқылдары -18, аминқышқылдары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 -20, аминқышқылдары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в т.ч. органикалық-2, в т.ч. мочевина - 1, в т.ч. нитраттық - 12, Zn с агент -12, гидроксикарбон қышқылдары -18, аминқышқылдары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в т.ч. органикалық - 2, мочевина - 10, MgO с агент - 4, B бороэтаноломин - 2, Cо с агент - 0,1, Cu с агент - 0,8, Fe с агент - 5, Mn с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в т.ч. органикалық - 1,5, B бороэтаноломин - 12, Мо с агент - 1, гумин қышқылдары (гуматы) - 4, гидроксикарбон қышқылдары -4, аминқышқылдары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топырақтың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с.в. - 1,5, Р2О5 на с.в. - 1,5, К2О на с.в. - 1,5, жалпы органикалық зат с. в. - 75-80, жалпы гумин сығындысы (ОГЭ) с.о.в - 90-95, табиғи гумин қышқылдары ОГЭ - 54-56, гумин қышқылдары (калий тұздары) ОГЭ - 40, табиғи фульвоқышқылдар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органикклық с.в. - 1,2-1,7, жалпы органикалық заттар с.в. - 80-85, жалпы гумин сығындысы (ОГЭ) с.о.в - 90-95, табиғи гумин қышқылдары ОГЭ - 95-96, табиғи фульвоқышқылдар ОГЭ - 4-5, гидроксикарбон қышқылдары -16, аминқышқылдары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Р2О5 - 0,5, К2О - 2,5, MgO - 0,1, B - 0,1, Co - 0,01, Cu - 0,05, Fe - 0,12, Mn - 0,1, Mo - 1, Zn - 0,12, гумин қышқылдары - 7, гидроксикарбон қышқылдары -0,6, аминқышқылдары 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нитратты -1,8, N карбамид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-5 %, N аммиак - 3,3 %, N карбамид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 -3,6, N нитратты -4,7, N карбамид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 Лебозол 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брендтер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колониялар/мл, Trichoderma 1^10 спор/мл, бактериялар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бактериялар Bacillus subtilis, Bacillus megaterium 4^70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колониялар/мл, Trichoderma 1^10 спор/мл, бактериялар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органикалық - 2%, P2O5 - 1,83%, К2О - 1,2%, теңіз балдыры сығындысы Ascophyllum nodosum A142, оның ішінде бос аминқышқылдары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Бороэтаноламиндер &lt;5%, в т.ч. B - 2,07%, N (оның ішінде органикалық) - кем емес 1,7%, Mo - 0,02%, теңіз балдыры сығындысы, соның ішінде бос аминқышқылдары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в оның ішінде нитрат - 2,8%, мочевина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 - 8%, Р2О5 - 31%, К2О - 4%, балдыр сығындысы - 4%, альгин қышқылы - 0,033%, маннитолы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нитраттық - 1,8%, N амид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 -4%, гумин қышқылдары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қышқылдар органикалық заттар - 5%, гумин және фульвоқышқылдары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 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коллоидты күміс 500 мг / л+полигексаметиленбигуанид гидрохлориді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микро тыңайтқыш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 тыңайтқыш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 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 -35%, органикалық заттар 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Органоминералды тыңайтқыш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балдыры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 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фосфатты біріктіретін компонент - 50%, (көмекші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балдыры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Микрополидоктарды микротыңайту маркалы: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Микрополидоктарды микротыңайту маркалы: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 қышқылы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Микрополидоктарды микротыңайту маркалы: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аминқышқылдары 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заттар+стимуляторлар -13,40%, бос аминқышқылдары 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аминқышқылдары 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аминқышқылдары -11,55%, балдыр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 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 -14%, аминқышқылдары -0,15%, N-3,5%, P2O5-3,5%, K2O-5%, микроэлементтер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(калий азот қышқылы KNO3, 6%+ Лимон қышқылы С6H8O7, 5% Кальций дигидроортофосфаты Са(H2PO4)2, 5%+ Этилендиаминтетрацет қышқылы натрий тұзы 2 Сулы (ЭДТА) Na2-EDTA * 2 H2O, 3,5 %+ марганец (II) хлорид тетрагидраттар MnCl2 * 4H2O, 3,2% + натрия нитраты NaNO3, 2%+ темір хлориді гексагидраты FeCl3 * 6H2O, 2%+ бор қышқылы H3BO3, 1 + Меди (II) нитрат тригидраты Cu(NO3)2* 3H2O, 0,2%+ Аммоний молибдаты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 -2,14; К-0,65; Mg-0,03, Na-0,01, P-0,002, Bacillus spp.. Trichoderma spp және өсуді ынталандыратын басқа бактериялар, КОЕ/мл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Агрохимикатты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"Hosil" маркалы: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"Hosil" маркалы: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"Hosil" маркалы: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"Hosil" маркалы:18-18-18+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"HOSIL" маркалы: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 Hosil" маркалы: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-16%, органикалық карбонат -10%, бос амин қышқылы -10,2%, гумин және фульв 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 -16%, аммоний азоты 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 -8,8%, азот нитраты -2,4%, аммоний азот 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 гумин қышқылдарының аммоний тұздары, 750 г/кг, оның ішінде N (органикалық), 60 г/кг+ аминқышқылдары, 100-120 г/кг+калия К20, 40-60 г/кг+микроэлементтер,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- 10%, фульв қышқылдарының тұздары - 2%,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Полифорт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Полифорт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заттар 20,5%, Балдыр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оксид серасы (SO3) 5%, органикалық көміртек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- 47,6% Бос аминқышқылдары (пролин, глутамин қышқылы, глицин, триптофан, бетаин)- 25,4%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Азот мочевина (N) 3% Фосфор ангидриді (P2O5) 21% Минералды және органикалық тотықтырғыштар,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 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Сұйық тыңайтқыш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30%; Жалпы Азот (N) – 6%; Суда Еритін Фосфор Пентаоксиді (P2O5) – 1%; Суда Еритін Калий Оксиді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ақпандағы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тыңайтқыштарды (органикалық тыңайтқыштарды қоспағанда) субсидиялауға арналған бюджет қаражатының көлемдері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1 071 000 000,0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