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dd3e" w14:textId="01fd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3 жылғы 17 сәуірдегі № 2-6/4 шешімі. Абай облысының Әділет департаментінде 2023 жылғы 19 сәуірде № 4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кпекті аудандық мәслихатының "Көкпекті аудандық мәслихатының аппараты" мемлекеттік мекемесінің "Б" корпусы мемлекеттiк әкiмшiлiк қызметшiлерiнiң қызметiн бағалаудың әдiстемесiн бекiту туралы" 2018 жылғы 19 наурыздағы № 20-3/1 (Нормативтік құқықтық актілердің мемлекеттік тіркеу тізілімінде № 55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кпекті аудандық мәслихатының "Көкпекті аудандық мәслихатының 2018 жылғы 19 наурыздағы № 20-3/1 "Көкпекті аудандық мәслихатының аппараты" мемлекеттік мекемесінің "Б" корпусы мемлекеттiк әкiмшiлiк қызметшiлерiнiң қызметiн бағалаудың әдiстемесiн бекiту туралы" шешіміне өзгерістер енгізу туралы" 2020 жылғы 9 қыркүйектегі № 50-3/1 (Нормативтік құқықтық актілердің мемлекеттік тіркеу тізілімінде № 75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