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10f0" w14:textId="4ce1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ауданының әкімдігінің 2023 жылғы 8 желтоқсандағы № 521 қаулысы. Абай облысының Әділет департаментінде 2023 жылғы 11 желтоқсанда № 184-18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Жарма ауданы әкімдігінің "Жарма ауданында көшпелі сауданы жүзеге асыруға арналған орындарды белгілеу туралы" 2020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7386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Жарма ауданы әкімдігінің "Шығыс Қазақстан облысы Жарма ауданы әкімдігінің 2020 жылғы 20 шілдедегі № 282 "Жарма ауданында көшпелі сауданы жүзеге асыруға арналған орындарды белгілеу туралы" қаулысына өзгерістер енгізу туралы" 2022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27960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Жарма ауданының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Жарма ауданы әкімдігінің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Жарма ауданы әкімінің орынбасары Р. Нургалиевке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