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f758" w14:textId="2eef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бойынша шетелдіктер үшін 2023 жылға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7 желтоқсандағы № 9/137-VIII шешімі. Абай облысының Әділет департаментінде 2023 жылғы 13 желтоқсанда № 187-18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мемлекеттік тіркеу тізілімінде № 33110 болып тіркелген) сәйкес,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жылдың желтоқсан айына туристерді орналастыру орындарында болған әрбір тәулік үшін шетелдіктерге туристік жарна мөлшерлемелерін 0,2 (нөл бүтін оннан екі) айлық есептік көрсеткіш мөлшерінде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