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6e59" w14:textId="9946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22 желтоқсандағы № 11/7-VIII шешімі. Абай облысының Әділет департаментінде 2023 жылғы 26 желтоқсанда № 199-18 болып тіркелді. Күші жойылды - Абай облысы Абай аудандық мәслихатының 2024 жылғы 12 сәуірдегі № 15/12-VIII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12.04.2024 </w:t>
      </w:r>
      <w:r>
        <w:rPr>
          <w:rFonts w:ascii="Times New Roman"/>
          <w:b w:val="false"/>
          <w:i w:val="false"/>
          <w:color w:val="ff0000"/>
          <w:sz w:val="28"/>
        </w:rPr>
        <w:t>№ 15/12-VIII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2009 жылғы 30 желтоқсандағы № 2314 "Тұрғын үй көмегiн көрсету ережесiн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ауданында тұрғын үй көмегін көрсетудің мөлшері мен тәртібі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11/7-VIII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Абай ауданында тұрғын үй көмегін көрсетудің мөлшері мен тәртібі</w:t>
      </w:r>
    </w:p>
    <w:bookmarkEnd w:id="3"/>
    <w:bookmarkStart w:name="z10" w:id="4"/>
    <w:p>
      <w:pPr>
        <w:spacing w:after="0"/>
        <w:ind w:left="0"/>
        <w:jc w:val="both"/>
      </w:pPr>
      <w:r>
        <w:rPr>
          <w:rFonts w:ascii="Times New Roman"/>
          <w:b w:val="false"/>
          <w:i w:val="false"/>
          <w:color w:val="000000"/>
          <w:sz w:val="28"/>
        </w:rPr>
        <w:t>
      1. Тұрғын үй көмегi жергiлiктi бюджет қаражаты есебiнен Абай ауданында тұратын, жалғыз тұрғынжай ретінде Қазақстан Республикасының аумағындағы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Start w:name="z11" w:id="5"/>
    <w:p>
      <w:pPr>
        <w:spacing w:after="0"/>
        <w:ind w:left="0"/>
        <w:jc w:val="both"/>
      </w:pPr>
      <w:r>
        <w:rPr>
          <w:rFonts w:ascii="Times New Roman"/>
          <w:b w:val="false"/>
          <w:i w:val="false"/>
          <w:color w:val="000000"/>
          <w:sz w:val="28"/>
        </w:rPr>
        <w:t>
      2. Тұрғын үй көмегін тағайындау "Абай облысы Абай аудандық жұмыспен қамту және әлеуметтік бағдарламалары бөлімі" мемлекеттік мекемесімен (бұдан әрі – уәкілетті орган) жүзеге асырылады.</w:t>
      </w:r>
    </w:p>
    <w:bookmarkEnd w:id="5"/>
    <w:bookmarkStart w:name="z12"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2022 жылғы 28 қарашаға № 661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6"/>
    <w:bookmarkStart w:name="z13"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4" w:id="8"/>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 </w:t>
      </w:r>
    </w:p>
    <w:bookmarkEnd w:id="8"/>
    <w:bookmarkStart w:name="z15"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6"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7"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8"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11/7-VIII шешіміне</w:t>
            </w:r>
            <w:r>
              <w:br/>
            </w:r>
            <w:r>
              <w:rPr>
                <w:rFonts w:ascii="Times New Roman"/>
                <w:b w:val="false"/>
                <w:i w:val="false"/>
                <w:color w:val="000000"/>
                <w:sz w:val="20"/>
              </w:rPr>
              <w:t>2 қосымша</w:t>
            </w:r>
          </w:p>
        </w:tc>
      </w:tr>
    </w:tbl>
    <w:bookmarkStart w:name="z20" w:id="13"/>
    <w:p>
      <w:pPr>
        <w:spacing w:after="0"/>
        <w:ind w:left="0"/>
        <w:jc w:val="left"/>
      </w:pPr>
      <w:r>
        <w:rPr>
          <w:rFonts w:ascii="Times New Roman"/>
          <w:b/>
          <w:i w:val="false"/>
          <w:color w:val="000000"/>
        </w:rPr>
        <w:t xml:space="preserve"> Күші жойылған Абай аудандық мәслихатының кейбір шешімдерінің тізбесі</w:t>
      </w:r>
    </w:p>
    <w:bookmarkEnd w:id="13"/>
    <w:bookmarkStart w:name="z21" w:id="14"/>
    <w:p>
      <w:pPr>
        <w:spacing w:after="0"/>
        <w:ind w:left="0"/>
        <w:jc w:val="both"/>
      </w:pPr>
      <w:r>
        <w:rPr>
          <w:rFonts w:ascii="Times New Roman"/>
          <w:b w:val="false"/>
          <w:i w:val="false"/>
          <w:color w:val="000000"/>
          <w:sz w:val="28"/>
        </w:rPr>
        <w:t xml:space="preserve">
      1. Абай аудандық мәслихатының "Абай ауданында тұрғын үй көмегін көрсетудің мөлшері мен тәртібін айқындау туралы" 2019 жылғы 18 қазандағы № 40/5-VІ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6245 болып тіркелген);</w:t>
      </w:r>
    </w:p>
    <w:bookmarkEnd w:id="14"/>
    <w:bookmarkStart w:name="z22" w:id="15"/>
    <w:p>
      <w:pPr>
        <w:spacing w:after="0"/>
        <w:ind w:left="0"/>
        <w:jc w:val="both"/>
      </w:pPr>
      <w:r>
        <w:rPr>
          <w:rFonts w:ascii="Times New Roman"/>
          <w:b w:val="false"/>
          <w:i w:val="false"/>
          <w:color w:val="000000"/>
          <w:sz w:val="28"/>
        </w:rPr>
        <w:t xml:space="preserve">
      2. "Абай аудандық мәслихатының 2019 жылғы 18 қазандағы № 40/5-VІ "Тұрғын үй көмегін көрсетудің мөлшері мен тәртібін айқындау Қағидасын бекіту туралы" шешіміне өзгерістер енгізу туралы" Абай аудандық мәслихатының 2020 жылғы 11 наурыздағы № 44/5-VI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6810 болып тіркелген);</w:t>
      </w:r>
    </w:p>
    <w:bookmarkEnd w:id="15"/>
    <w:bookmarkStart w:name="z23" w:id="16"/>
    <w:p>
      <w:pPr>
        <w:spacing w:after="0"/>
        <w:ind w:left="0"/>
        <w:jc w:val="both"/>
      </w:pPr>
      <w:r>
        <w:rPr>
          <w:rFonts w:ascii="Times New Roman"/>
          <w:b w:val="false"/>
          <w:i w:val="false"/>
          <w:color w:val="000000"/>
          <w:sz w:val="28"/>
        </w:rPr>
        <w:t xml:space="preserve">
      3. "Абай аудандық мәслихатының 2019 жылғы 18 қазандағы № 40/5-VІ "Тұрғын үй көмегін көрсетудің мөлшері мен тәртібін айқындау Қағидасын бекіту туралы" шешіміне өзгерістер енгізу туралы" Абай аудандық мәслихатының 2020 жылғы 29 маусымдағы № 49/11-VI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7345 болып тіркелген);</w:t>
      </w:r>
    </w:p>
    <w:bookmarkEnd w:id="16"/>
    <w:bookmarkStart w:name="z24" w:id="17"/>
    <w:p>
      <w:pPr>
        <w:spacing w:after="0"/>
        <w:ind w:left="0"/>
        <w:jc w:val="both"/>
      </w:pPr>
      <w:r>
        <w:rPr>
          <w:rFonts w:ascii="Times New Roman"/>
          <w:b w:val="false"/>
          <w:i w:val="false"/>
          <w:color w:val="000000"/>
          <w:sz w:val="28"/>
        </w:rPr>
        <w:t xml:space="preserve">
      4. "Абай аудандық мәслихатының 2019 жылғы 18 қазандағы № 40/5-VІ "Тұрғын үй көмегін көрсетудің мөлшері мен тәртібін айқындау Қағидаларын бекіту туралы" шешіміне өзгерістер енгізу туралы" Абай аудандық мәслихатының 2020 жылғы 10 қыркүйектегі № 52/4-VI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7558 болып тіркелген);</w:t>
      </w:r>
    </w:p>
    <w:bookmarkEnd w:id="17"/>
    <w:bookmarkStart w:name="z25" w:id="18"/>
    <w:p>
      <w:pPr>
        <w:spacing w:after="0"/>
        <w:ind w:left="0"/>
        <w:jc w:val="both"/>
      </w:pPr>
      <w:r>
        <w:rPr>
          <w:rFonts w:ascii="Times New Roman"/>
          <w:b w:val="false"/>
          <w:i w:val="false"/>
          <w:color w:val="000000"/>
          <w:sz w:val="28"/>
        </w:rPr>
        <w:t xml:space="preserve">
      5. "Абай аудандық мәслихатының 2019 жылғы 18 қазандағы № 40/5-VІ "Тұрғын үй көмегін көрсетудің мөлшері мен тәртібін айқындау Қағидаларын бекіту туралы" шешіміне өзгеріс енгізу туралы" Абай аудандық мәслихатының 2021 жылғы 5 сәуірдегі № 6/12-VIІ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8606 болып тіркелген);</w:t>
      </w:r>
    </w:p>
    <w:bookmarkEnd w:id="18"/>
    <w:bookmarkStart w:name="z26" w:id="19"/>
    <w:p>
      <w:pPr>
        <w:spacing w:after="0"/>
        <w:ind w:left="0"/>
        <w:jc w:val="both"/>
      </w:pPr>
      <w:r>
        <w:rPr>
          <w:rFonts w:ascii="Times New Roman"/>
          <w:b w:val="false"/>
          <w:i w:val="false"/>
          <w:color w:val="000000"/>
          <w:sz w:val="28"/>
        </w:rPr>
        <w:t xml:space="preserve">
      6. "Абай аудандық мәслихатының 2019 жылғы 18 қазандағы № 40/5-VІ "Тұрғын үй көмегін көрсетудің мөлшері мен тәртібін айқындау Қағидаларын бекіту туралы" шешіміне өзгерістер енгізу туралы" Абай аудандық мәслихатының 2022 жылғы 24 наурыздағы № 20/9-VIІ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27317 болып тіркелген);</w:t>
      </w:r>
    </w:p>
    <w:bookmarkEnd w:id="19"/>
    <w:bookmarkStart w:name="z27" w:id="20"/>
    <w:p>
      <w:pPr>
        <w:spacing w:after="0"/>
        <w:ind w:left="0"/>
        <w:jc w:val="both"/>
      </w:pPr>
      <w:r>
        <w:rPr>
          <w:rFonts w:ascii="Times New Roman"/>
          <w:b w:val="false"/>
          <w:i w:val="false"/>
          <w:color w:val="000000"/>
          <w:sz w:val="28"/>
        </w:rPr>
        <w:t xml:space="preserve">
      7. "Абай аудандық мәслихатының 2019 жылғы 18 қазандағы № 40/5-VІ "Абай ауданында тұрғын үй көмегін көрсетудің мөлшері мен тәртібін айқындау туралы" шешіміне өзгеріс енгізу туралы" Абай аудандық мәслихатының 2022 жылғы 19 қазандағы № 28/10-VIІ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30264 болып тіркелген);</w:t>
      </w:r>
    </w:p>
    <w:bookmarkEnd w:id="20"/>
    <w:bookmarkStart w:name="z28" w:id="21"/>
    <w:p>
      <w:pPr>
        <w:spacing w:after="0"/>
        <w:ind w:left="0"/>
        <w:jc w:val="both"/>
      </w:pPr>
      <w:r>
        <w:rPr>
          <w:rFonts w:ascii="Times New Roman"/>
          <w:b w:val="false"/>
          <w:i w:val="false"/>
          <w:color w:val="000000"/>
          <w:sz w:val="28"/>
        </w:rPr>
        <w:t xml:space="preserve">
      8. "Абай аудандық мәслихатының 2019 жылғы 18 қазандағы № 40/5-VІ "Абай ауданында тұрғын үй көмегін көрсетудің мөлшері мен тәртібін айқындау туралы" шешіміне өзгерістер енгізу туралы" Абай аудандық мәслихатының 2023 жылғы 27 сәуірдегі № 2/8-VIІІ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63-18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