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d1ac937" w14:textId="d1ac937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Абай ауданының елді мекендерінің шекараларын (шегін) белгілеу туралы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Абай облысы Абай ауданы әкімдігінің 2023 жылғы 26 қазандағы № 132 бірлескен қаулысы және Абай аудандық мәслихатының 2023 жылғы 24 қазандағы № 9/11-VIII шешімі. Абай облысының Әділет департаментінде 2023 жылғы 7 қарашада № 142-18 болып тіркелді</w:t>
      </w:r>
    </w:p>
    <w:p>
      <w:pPr>
        <w:spacing w:after="0"/>
        <w:ind w:left="0"/>
        <w:jc w:val="both"/>
      </w:pPr>
      <w:bookmarkStart w:name="z5" w:id="0"/>
      <w:r>
        <w:rPr>
          <w:rFonts w:ascii="Times New Roman"/>
          <w:b w:val="false"/>
          <w:i w:val="false"/>
          <w:color w:val="000000"/>
          <w:sz w:val="28"/>
        </w:rPr>
        <w:t xml:space="preserve">
      Қазақстан Республикасының Жер кодексінің 108-бабының </w:t>
      </w:r>
      <w:r>
        <w:rPr>
          <w:rFonts w:ascii="Times New Roman"/>
          <w:b w:val="false"/>
          <w:i w:val="false"/>
          <w:color w:val="000000"/>
          <w:sz w:val="28"/>
        </w:rPr>
        <w:t>5-тармағына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, Қазақстан Республикасының "Қазақстан Республикасының әкімшілік-аумақтық құрылысы туралы" Заңының </w:t>
      </w:r>
      <w:r>
        <w:rPr>
          <w:rFonts w:ascii="Times New Roman"/>
          <w:b w:val="false"/>
          <w:i w:val="false"/>
          <w:color w:val="000000"/>
          <w:sz w:val="28"/>
        </w:rPr>
        <w:t>12-бабының</w:t>
      </w:r>
      <w:r>
        <w:rPr>
          <w:rFonts w:ascii="Times New Roman"/>
          <w:b w:val="false"/>
          <w:i w:val="false"/>
          <w:color w:val="000000"/>
          <w:sz w:val="28"/>
        </w:rPr>
        <w:t xml:space="preserve"> 3) тармақшасына, Қазақстан Республикасының "Қазақстан Республикасындағы жергілікті мемлекеттік басқару және өзін-өзі басқару туралы" Заңының </w:t>
      </w:r>
      <w:r>
        <w:rPr>
          <w:rFonts w:ascii="Times New Roman"/>
          <w:b w:val="false"/>
          <w:i w:val="false"/>
          <w:color w:val="000000"/>
          <w:sz w:val="28"/>
        </w:rPr>
        <w:t>6-бабы</w:t>
      </w:r>
      <w:r>
        <w:rPr>
          <w:rFonts w:ascii="Times New Roman"/>
          <w:b w:val="false"/>
          <w:i w:val="false"/>
          <w:color w:val="000000"/>
          <w:sz w:val="28"/>
        </w:rPr>
        <w:t xml:space="preserve"> 1-тармағының 4) тармақшасына, </w:t>
      </w:r>
      <w:r>
        <w:rPr>
          <w:rFonts w:ascii="Times New Roman"/>
          <w:b w:val="false"/>
          <w:i w:val="false"/>
          <w:color w:val="000000"/>
          <w:sz w:val="28"/>
        </w:rPr>
        <w:t>31-бабының</w:t>
      </w:r>
      <w:r>
        <w:rPr>
          <w:rFonts w:ascii="Times New Roman"/>
          <w:b w:val="false"/>
          <w:i w:val="false"/>
          <w:color w:val="000000"/>
          <w:sz w:val="28"/>
        </w:rPr>
        <w:t xml:space="preserve"> 2-тармағына сәйкес, Абай ауданының әкімдігі ҚАУЛЫ ЕТЕДІ және Абай ауданының мәслихаты ШЕШТІ:</w:t>
      </w:r>
    </w:p>
    <w:bookmarkEnd w:id="0"/>
    <w:bookmarkStart w:name="z6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Абай ауданының келесі елді мекендерінің шекаралары (шегі) белгіленсін:</w:t>
      </w:r>
    </w:p>
    <w:bookmarkEnd w:id="1"/>
    <w:bookmarkStart w:name="z7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осы бірлескен қаулы мен шешімнің </w:t>
      </w:r>
      <w:r>
        <w:rPr>
          <w:rFonts w:ascii="Times New Roman"/>
          <w:b w:val="false"/>
          <w:i w:val="false"/>
          <w:color w:val="000000"/>
          <w:sz w:val="28"/>
        </w:rPr>
        <w:t>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 қосымшаларына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жалпы алаңы 24086,6 гектар Құндызды ауылдық округінің шекарасы (шегі) белгіленсін;</w:t>
      </w:r>
    </w:p>
    <w:bookmarkEnd w:id="2"/>
    <w:bookmarkStart w:name="z8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осы бірлескен қаулы мен шешімнің </w:t>
      </w:r>
      <w:r>
        <w:rPr>
          <w:rFonts w:ascii="Times New Roman"/>
          <w:b w:val="false"/>
          <w:i w:val="false"/>
          <w:color w:val="000000"/>
          <w:sz w:val="28"/>
        </w:rPr>
        <w:t>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 қосымшаларына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жалпы алаңы 29014,58 гектар Архат ауылдық округінің шекарасы (шегі) белгіленсін;</w:t>
      </w:r>
    </w:p>
    <w:bookmarkEnd w:id="3"/>
    <w:bookmarkStart w:name="z9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осы бірлескен қаулы мен шешімнің </w:t>
      </w:r>
      <w:r>
        <w:rPr>
          <w:rFonts w:ascii="Times New Roman"/>
          <w:b w:val="false"/>
          <w:i w:val="false"/>
          <w:color w:val="000000"/>
          <w:sz w:val="28"/>
        </w:rPr>
        <w:t>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 қосымшаларына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жалпы алаңы 43002,74 гектар Қасқабұлақ ауылдық округінің шекарасы (шегі) белгіленсін;</w:t>
      </w:r>
    </w:p>
    <w:bookmarkEnd w:id="4"/>
    <w:bookmarkStart w:name="z10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осы бірлескен қаулы мен шешімнің </w:t>
      </w:r>
      <w:r>
        <w:rPr>
          <w:rFonts w:ascii="Times New Roman"/>
          <w:b w:val="false"/>
          <w:i w:val="false"/>
          <w:color w:val="000000"/>
          <w:sz w:val="28"/>
        </w:rPr>
        <w:t>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 қосымшаларына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жалпы алаңы 33723,4 гектар Саржал ауылдық округінің шекарасы (шегі) белгіленсін;</w:t>
      </w:r>
    </w:p>
    <w:bookmarkEnd w:id="5"/>
    <w:bookmarkStart w:name="z11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осы бірлескен қаулы мен шешімнің </w:t>
      </w:r>
      <w:r>
        <w:rPr>
          <w:rFonts w:ascii="Times New Roman"/>
          <w:b w:val="false"/>
          <w:i w:val="false"/>
          <w:color w:val="000000"/>
          <w:sz w:val="28"/>
        </w:rPr>
        <w:t>15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 қосымшаларына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жалпы алаңы 9875,4 гектар Медеу ауылдық округінің шекарасы (шегі) белгіленсін;</w:t>
      </w:r>
    </w:p>
    <w:bookmarkEnd w:id="6"/>
    <w:bookmarkStart w:name="z12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осы бірлескен қаулы мен шешімнің </w:t>
      </w:r>
      <w:r>
        <w:rPr>
          <w:rFonts w:ascii="Times New Roman"/>
          <w:b w:val="false"/>
          <w:i w:val="false"/>
          <w:color w:val="000000"/>
          <w:sz w:val="28"/>
        </w:rPr>
        <w:t>17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19 қосымшаларына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жалпы алаңы 17304,7 гектар Кеңгірбай би ауылдық округінің шекарасы (шегі) белгіленсін.</w:t>
      </w:r>
    </w:p>
    <w:bookmarkEnd w:id="7"/>
    <w:bookmarkStart w:name="z13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"Абай облысы Абай ауданының ауыл шаруашылығы, жер қатынастары және кәсіпкерлік бөлімі" мемлекеттік мекемесі Қазақстан Республикасының заңнамасында белгіленген тәртіппен:</w:t>
      </w:r>
    </w:p>
    <w:bookmarkEnd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осы бірлескен Абай ауданы әкімдігінің қаулысы және Абай ауданы мәслихатының шешімін Абай облысы Әділет департаментінде мемлекеттік тіркелуін;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осы бірлескен қаулы мен шешім Абай ауданы әкімдігінің интернет – ресурсында орналастырылуы қамтамасыз етсін.</w:t>
      </w:r>
    </w:p>
    <w:bookmarkStart w:name="z14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Осы бірлескен қаулы мен шешімнің орындалуына бақылау Абай ауданының әкімінің жетекшілік ететін орынбасарына жүктелсін.</w:t>
      </w:r>
    </w:p>
    <w:bookmarkEnd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4. Осы бірлескен қаулы мен шешім оның алғашқы ресми жарияланған күнінен кейін күнтізбелік он күн өткен соң қолданысқа енгізіледі.   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396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Абай ауданы әкімінің міндетін атқарушы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96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Д. Маратұлы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Мәслихат төрағасы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96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М. Нұрсұлтанұлы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ауданы әкімінің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аппараты" ММ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26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24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қосымша 1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57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7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ауданы әкімінің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аппараты" ММ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26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24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қосымша 2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91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ауданы әкімінің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аппараты" ММ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26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24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қосымша 3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99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ауданы әкімінің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аппараты" ММ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26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24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қосымша 4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ауданы әкімінің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аппараты" ММ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26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24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қосымша 5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47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ауданы әкімінің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аппараты" ММ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26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24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қосымша 6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08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08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ауданы әкімінің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аппараты" ММ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26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24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қосымша 7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64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ауданы әкімінің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аппараты" ММ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26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24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қосымша 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54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54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ауданы әкімінің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аппараты" ММ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26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24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қосымша 9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1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ауданы әкімінің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аппараты" ММ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26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24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қосымша 10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69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9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ауданы әкімінің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аппараты" ММ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26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24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қосымша 11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06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6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ауданы әкімінің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аппараты" ММ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26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24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қосымша 12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64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ауданы әкімінің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аппараты" ММ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26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24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қосымша 13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62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2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ауданы әкімінің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аппараты" ММ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26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24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қосымша 14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59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ауданы әкімінің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аппараты" ММ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26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24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қосымша 15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30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30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ауданы әкімінің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аппараты" ММ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26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24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қосымша 16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73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3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ауданы әкімінің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аппараты" ММ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26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24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қосымша 17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47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7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ауданы әкімінің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аппараты" ММ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26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24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қосымша 18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43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ауданы әкімінің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аппараты" ММ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26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132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Абай аудандық мәслихатының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2023 жылғы 24 қазандағы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9/11-VIII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Бірлескен қаулысы мен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шешіміне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қосымша 19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42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Қазақстан Республикасы Әділет министрлігінің «Қазақстан Республикасының Заңнама және құқықтық ақпарат институты» ШЖҚ РМК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/Relationships>
</file>

<file path=docProps/app.xml><?xml version="1.0" encoding="utf-8"?>
<properties:Properties xmlns:propertie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