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1712" w14:textId="8101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бойынша кен іздеушілікке арналған аумақтарды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2023 жылғы 15 наурыздағы № 53 қаулысы. Абай облысының Әділет департаментінде 2023 жылғы 24 наурызда № 36-18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"Жер қойнауы және жер қойнауын пайдалану туралы" Қазақстан Республикасы Кодексінің 264-бабының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 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 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бойынша кен іздеушілікке арналған аумақтар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Абай облысы әкімдігінің интернет-ресурсында оның ресми жарияланғаннан кейін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Әкімдіктің осы қаулысы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инфрақұрылымдық даму министрлігі Геология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"Шығысқазжерқойнауы" Шығыс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өңіраралық геология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Е. Еркешев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2023 жылғы "__"_________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табиғи ресурстар министрлігі Экологиялық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реттеу және бақылау комитетінің Абай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экология департаментінің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С.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2023 жылғы "__"___________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бойынша кен іздеушілікке арналған аумақтар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Абай облысының әкімдігінің 04.12.2025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Нүктенің 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географиялық координаттары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Учаскенің ауданы (гектар)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1' де 1' блоктың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бойлық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ендік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–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82 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11 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10,77  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47 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48 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18,68 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–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–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– 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№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Базар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0,9695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Базар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 -1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учаскесі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–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бір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екі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Барлау жұмыстарын жүргізгенге дейін су қорғау аймақтары мен белдеулерінің шекараларын, сондай-ақ оларды шаруашылқ пайдалану режимін заңнамада белгіленген тәртіппен белгілеу қажет;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Эксковаторды, бульдозерді және басқа механикаландыруды су объектісі мен су қорғау белдеуінен тыс жерде қолдану;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қорғау аймағының аумағын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шаруашылық қызметтің арнайы режимін сақтау (ҚР Су кодексінің 125-б. 2-т.); - Кен іздеушілік жұмыстарын жүргізу тәртібі (Жоспар) Ертіс БИ-мен қосымша келісу (ҚР Су кодексінің 126,125-б. ).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YU999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учаскесі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жер учаскелері берілгенге (сервитуттар белгіленгенге) және кен іздестіру жұмыстары басталғанға дейін су объектісінің су қорғау аймақтары мен белдеулерінің шекараларын, сондай-ақ оларды заңнамада белгіленген тәртіппен шаруашылық пайдалану режимін белгілеу қажет;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ҚОӘБ бөлімдерімен еңбек жұмыстарының жоспарлары Ертіс БИ-ге келісуге ұсынылсын;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ҚОӘБ бөлімдерінде жер үсті суларының ластануын, бітелуін және сарқылуын болдырмау мақсатында су бассейніне әсерін бағалауға қатысты су қорғау іс-шараларының болуы туралы мәліметтер міндетті түрде көрсетілуі тиіс;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қорғау аймақтары мен су объектісі белдеулерінің аумағында шаруашылық қызметтің арнайы және шектеулі режимдерін сақтау;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қорының (оның ішінде су қорғау белдеулері шегінде) және су объектісінің жерлерінде еңбекқорлықты тек қолмен жүзеге асыру;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объектісінде және оның су қорғау белдеулерінде экскаваторларды, бульдозерлерді және басқа да механикаландыруды пайдалануды болдырмау;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қоры жерлерінде, оның ішінде су қорғау белдеулері шегінде далалық лагерьлерді орналастыруды болдырмау;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"Жер қойнауы және жер қойнауын пайдалану туралы" ҚР кодексінің 270 және 271-баптарына сәйкес су қорғау іс-шараларын орындауға, сондай-ақ Қазақстан Республикасының су және экологиялық заңнамасында белгіленген су объектілерін қорғау жөніндегі өзге де талаптарды сақтауға міндетті.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Олжа-1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жер учаскелері берілгенге (сервитуттар белгіленгенге) және кен іздестіру жұмыстары басталғанға дейін су объектісінің су қорғау аймақтары мен белдеулерінің шекараларын, сондай-ақ оларды заңнамада белгіленген тәртіппен шаруашылық пайдалану режимін белгілеу қажет;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ҚОӘБ бөлімдерімен еңбек жұмыстарының жоспарлары Ертіс БИ-ге келісуге ұсынылсын;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ҚОӘБ бөлімдерінде жер үсті суларының ластануын, бітелуін және сарқылуын болдырмау мақсатында су бассейніне әсерін бағалауға қатысты су қорғау іс-шараларының болуы туралы мәліметтер міндетті түрде көрсетілуі тиіс;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су қорғау аймақтары мен су объектісі белдеулерінің аумағында шаруашылық қызметтің арнайы және шектеулі режимдерін сақтау;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қорының (оның ішінде су қорғау белдеулері шегінде) және су объектісінің жерлерінде еңбекқорлықты тек қолмен жүзеге асыру;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объектісінде және оның су қорғау белдеулерінде экскаваторларды, бульдозерлерді және басқа да механикаландыруды пайдалануды болдырмау;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қоры жерлерінде, оның ішінде су қорғау белдеулері шегінде далалық лагерьлерді орналастыруды болдырмау;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"Жер қойнауы және жер қойнауын пайдалану туралы" ҚР кодексінің 270 және 271-баптарына сәйкес су қорғау іс-шараларын орындауға, сондай-ақ Қазақстан Республикасының су және экологиялық заңнамасында белгіленген су объектілерін қорғау жөніндегі өзге де талаптарды сақтауға міндетті.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28,0572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40,9344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30,2748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50,5284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48,3504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Чарск-1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5,9988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22,9908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Кесік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25,2918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25,3113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25,3308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22,2818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25,3498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22,2818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20,6406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20,6406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25,3693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25,3888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31,0043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15,7867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15,7901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39,8076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49,7962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58,6016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28,7572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16,3218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28,7793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16,3607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16,4772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16,4967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16,5161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16,5743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28,5953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44,5325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35,5817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7,3906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27,1828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7,4294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22,3039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22,3039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7,4487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7,4685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19,0881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7,5657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58,6928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58,4597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49,5089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58,4983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19,0881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19,0881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58,5372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58,5565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58,5762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46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58,6148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58,6345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58,65382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58,65382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7,7776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49,6062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15,8949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49,6254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15,8949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49,6451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11,0378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БОША-2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ВТ-2/2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Коншибулак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Майкалган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Федоро-Ивановский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09,38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08,844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3,2855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Сарышокы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4,89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Жельди-Каражал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38,8884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38,8884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Ақдіңгек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Свирепая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Свирепая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Свирепая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01,000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00,891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мен Көкпекті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42,8286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08,7766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04,5766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48,4081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01,5938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СТ-2/2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4,9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учаскесі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Шынгыс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