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7f11" w14:textId="b677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Абай облысының әкімдігінің 2023 жылғы 7 ақпандағы № 32 қаулысы. Абай облысының Әділет департаментінде 2023 жылғы 13 ақпанда № 22-18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Кодексiнiң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 (бұдан әрі – Тізбе) айқындалсын.</w:t>
      </w:r>
    </w:p>
    <w:bookmarkEnd w:id="1"/>
    <w:p>
      <w:pPr>
        <w:spacing w:after="0"/>
        <w:ind w:left="0"/>
        <w:jc w:val="both"/>
      </w:pPr>
      <w:r>
        <w:rPr>
          <w:rFonts w:ascii="Times New Roman"/>
          <w:b w:val="false"/>
          <w:i w:val="false"/>
          <w:color w:val="000000"/>
          <w:sz w:val="28"/>
        </w:rPr>
        <w:t>
      2. Абай облысының "Жұмыспен қамтуды және әлеуметтік бағдарламаларды үйлестіру басқармасы" мемлекеттік мекемесі белгіленген тәртіпте:</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Абай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3. Қаулының орындалуын бақылау Абай облысы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1 қосымша</w:t>
            </w:r>
          </w:p>
        </w:tc>
      </w:tr>
    </w:tbl>
    <w:bookmarkStart w:name="z8" w:id="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2"/>
    <w:bookmarkStart w:name="z21" w:id="3"/>
    <w:p>
      <w:pPr>
        <w:spacing w:after="0"/>
        <w:ind w:left="0"/>
        <w:jc w:val="both"/>
      </w:pPr>
      <w:r>
        <w:rPr>
          <w:rFonts w:ascii="Times New Roman"/>
          <w:b w:val="false"/>
          <w:i w:val="false"/>
          <w:color w:val="000000"/>
          <w:sz w:val="28"/>
        </w:rPr>
        <w:t>
      1. Басқарушы персонал: денсаулық сақтау ұйымының басшысы мен оның орынбасары, клиникалық (жедел медициналық көмек көрсету бөлімшелерінің, күндізгі стационардың, емхананың) және параклиникалық бөлімшелерінің меңгерушілері, дәріхана (дәрі-дәрмекпен қамтамасыз ету бөлімінің) меңгерушісі, басшының әкімшілік-шаруашылық бөлімі және мейіргер ісі жөніндегі орынбасары.</w:t>
      </w:r>
    </w:p>
    <w:bookmarkEnd w:id="3"/>
    <w:bookmarkStart w:name="z22" w:id="4"/>
    <w:p>
      <w:pPr>
        <w:spacing w:after="0"/>
        <w:ind w:left="0"/>
        <w:jc w:val="both"/>
      </w:pPr>
      <w:r>
        <w:rPr>
          <w:rFonts w:ascii="Times New Roman"/>
          <w:b w:val="false"/>
          <w:i w:val="false"/>
          <w:color w:val="000000"/>
          <w:sz w:val="28"/>
        </w:rPr>
        <w:t>
      2. Негізгі персонал: мамандар (бас, аға), оның ішінде: барлық мамандықтағы дәрігерлер,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әлеуметтік қызметкер, психолог.</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5"/>
    <w:p>
      <w:pPr>
        <w:spacing w:after="0"/>
        <w:ind w:left="0"/>
        <w:jc w:val="both"/>
      </w:pPr>
      <w:r>
        <w:rPr>
          <w:rFonts w:ascii="Times New Roman"/>
          <w:b w:val="false"/>
          <w:i w:val="false"/>
          <w:color w:val="ff0000"/>
          <w:sz w:val="28"/>
        </w:rPr>
        <w:t xml:space="preserve">
      Ескерту. 2-қосымша жаңа редакцияда - Абай облысы әкімдігінің 10.10.2023 </w:t>
      </w:r>
      <w:r>
        <w:rPr>
          <w:rFonts w:ascii="Times New Roman"/>
          <w:b w:val="false"/>
          <w:i w:val="false"/>
          <w:color w:val="ff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both"/>
      </w:pPr>
      <w:r>
        <w:rPr>
          <w:rFonts w:ascii="Times New Roman"/>
          <w:b w:val="false"/>
          <w:i w:val="false"/>
          <w:color w:val="000000"/>
          <w:sz w:val="28"/>
        </w:rPr>
        <w:t>
      1. Басқарушы персонал: мансап орталығының директоры мен оның орынбасары, арнаулы әлеуметтік қызметтер көрсету орталығының басшысы мен оның орынбасары (стационарлық, жартылай стационарлық үлгідегі ұйымдар, үйде қызмет көрсету ұйымдар, уақытша болу ұйымдар, аумақтық және оңалту орталықтары).</w:t>
      </w:r>
    </w:p>
    <w:bookmarkEnd w:id="6"/>
    <w:bookmarkStart w:name="z23" w:id="7"/>
    <w:p>
      <w:pPr>
        <w:spacing w:after="0"/>
        <w:ind w:left="0"/>
        <w:jc w:val="both"/>
      </w:pPr>
      <w:r>
        <w:rPr>
          <w:rFonts w:ascii="Times New Roman"/>
          <w:b w:val="false"/>
          <w:i w:val="false"/>
          <w:color w:val="000000"/>
          <w:sz w:val="28"/>
        </w:rPr>
        <w:t>
      2. Негізгі персонал: мансап орталығының құрылымдық бөлімшесінің (бөлімінің, секторының) басшысы, мансап орталығының құрылымдық бөлімшесінің (бөлімінің, секторының, тобының) маманы, әлеуметтік жұмыс жөніндегі консультант, барлық мамандықтағы дәрігерлер, фельдшер, медициналық мейіргер, фармацевт, диеталық мейіргер, барлық мамандықтағы мұғалімдер, тәрбиеші, дефектолог, психолог, логопед, әдіскер, әлеуметтік жұмыс жөніндегі маман, қарттар мен мүгедектігі бар адамды күту жөніндегі әлеуметтік қызметкер, психоневрологиялық аурулары бар балаларды және 18 жастан асқан мүгедектігі бар адамдарды күту жөніндегі әлеуметтік қызметкер, иппотерапия жөніндегі инструктор-әдіскер, мәдени ұйымдастырушы, емдік дене шынықтыру жөніндегі инструктор, жүзу жөніндегі инструктор, музыкалық жетекші, еңбек терапиясы жөніндегі инструктор, арнаулы әлеуметтік қызметтерге қажеттілікті бағалау және айқындау жөніндегі әлеуметтік қызметкер.</w:t>
      </w:r>
    </w:p>
    <w:bookmarkEnd w:id="7"/>
    <w:bookmarkStart w:name="z24" w:id="8"/>
    <w:p>
      <w:pPr>
        <w:spacing w:after="0"/>
        <w:ind w:left="0"/>
        <w:jc w:val="both"/>
      </w:pPr>
      <w:r>
        <w:rPr>
          <w:rFonts w:ascii="Times New Roman"/>
          <w:b w:val="false"/>
          <w:i w:val="false"/>
          <w:color w:val="000000"/>
          <w:sz w:val="28"/>
        </w:rPr>
        <w:t xml:space="preserve">
      3. Әкімшілік персонал: кітапханашы. </w:t>
      </w:r>
    </w:p>
    <w:bookmarkEnd w:id="8"/>
    <w:bookmarkStart w:name="z25" w:id="9"/>
    <w:p>
      <w:pPr>
        <w:spacing w:after="0"/>
        <w:ind w:left="0"/>
        <w:jc w:val="both"/>
      </w:pPr>
      <w:r>
        <w:rPr>
          <w:rFonts w:ascii="Times New Roman"/>
          <w:b w:val="false"/>
          <w:i w:val="false"/>
          <w:color w:val="000000"/>
          <w:sz w:val="28"/>
        </w:rPr>
        <w:t xml:space="preserve">
      4. Қосалқы персонал: ассистент.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3 қосымша</w:t>
            </w:r>
          </w:p>
        </w:tc>
      </w:tr>
    </w:tbl>
    <w:bookmarkStart w:name="z12"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істейтiн білім беру саласындағы мамандар лауазымдарының тізбесі</w:t>
      </w:r>
    </w:p>
    <w:bookmarkEnd w:id="10"/>
    <w:p>
      <w:pPr>
        <w:spacing w:after="0"/>
        <w:ind w:left="0"/>
        <w:jc w:val="both"/>
      </w:pPr>
      <w:r>
        <w:rPr>
          <w:rFonts w:ascii="Times New Roman"/>
          <w:b w:val="false"/>
          <w:i w:val="false"/>
          <w:color w:val="ff0000"/>
          <w:sz w:val="28"/>
        </w:rPr>
        <w:t xml:space="preserve">
      Ескерту. 3-қосымша жаңа редакцияда – Абай облысы әкімдігінің 18.01.2024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11"/>
    <w:p>
      <w:pPr>
        <w:spacing w:after="0"/>
        <w:ind w:left="0"/>
        <w:jc w:val="both"/>
      </w:pPr>
      <w:r>
        <w:rPr>
          <w:rFonts w:ascii="Times New Roman"/>
          <w:b w:val="false"/>
          <w:i w:val="false"/>
          <w:color w:val="000000"/>
          <w:sz w:val="28"/>
        </w:rPr>
        <w:t>
      1. Басқарушы персонал: облыстық маңызы бар мемлекеттік мекеме мен қазыналық кәсіпорын басшысы және басшысының орынбасары, психологиялық-педагогикалық түзету кабинетінің басшысы, психологиялық-медициналық-педагогикалық консультация басшысы, әдістемелік кабинеттің (орталық) басшысы, облыстық маңызы бар мемлекеттік мекеме мен мемлекеттік қазыналық кәсіпорынның бас бухгалтері, мемлекеттік мекеме мен мемлекеттік қазыналық кәсіпорынның бас экономисі.</w:t>
      </w:r>
    </w:p>
    <w:bookmarkEnd w:id="11"/>
    <w:bookmarkStart w:name="z27" w:id="12"/>
    <w:p>
      <w:pPr>
        <w:spacing w:after="0"/>
        <w:ind w:left="0"/>
        <w:jc w:val="both"/>
      </w:pPr>
      <w:r>
        <w:rPr>
          <w:rFonts w:ascii="Times New Roman"/>
          <w:b w:val="false"/>
          <w:i w:val="false"/>
          <w:color w:val="000000"/>
          <w:sz w:val="28"/>
        </w:rPr>
        <w:t>
      2. Негізгі персонал: техникалық және кәсіптік, орта білімнен кейінгі білім беру ұйымдарының оқытушысы және әдіскері, мектепке дейінгі, бастауыш, негізгі орта, жалпы орта білім беру, арнайы (түзету) және мамандандырылған білім беру ұйымдарының барлық мамандық мұғалімдері, дефектолог-мұғалім, (олигофренопедагог, сурдопедагог, тифлопедагог) логопед-мұғалім, алғашқы әскери дайындық ұйымдастырушы-оқытушысы, орта білімінен кейінгі техникалық және кәсіптік білім беру ұйымдарының өндірістік оқыту шебері, жетекші, тәрбиеші, әдіскер, дене тәрбиесі нұсқаушысы, музыкалық жетекші, қосымша білім беру педагогы, ұйымдастырушы педагог, педагог-психолог, әлеуметтік педагог, зертханашы, хореограф, сүйемелдеуші, барлық мамандықты дәрігерлер, мейірбике (мейіргер), диеталық мейірбике.</w:t>
      </w:r>
    </w:p>
    <w:bookmarkEnd w:id="12"/>
    <w:bookmarkStart w:name="z28" w:id="13"/>
    <w:p>
      <w:pPr>
        <w:spacing w:after="0"/>
        <w:ind w:left="0"/>
        <w:jc w:val="both"/>
      </w:pPr>
      <w:r>
        <w:rPr>
          <w:rFonts w:ascii="Times New Roman"/>
          <w:b w:val="false"/>
          <w:i w:val="false"/>
          <w:color w:val="000000"/>
          <w:sz w:val="28"/>
        </w:rPr>
        <w:t>
      3. Әкімшілік персонал: мемлекеттік мекемедегі және мемлекеттік қазыналық кәсіпорындағы басшы (меңгеруші): кітапхана, лагерь, интернат, шеберхана, оқу-өндірістік шеберхана, кітапханашы, концертмейстер, көркемдік жетекші, бухгалтер, экономист.</w:t>
      </w:r>
    </w:p>
    <w:bookmarkEnd w:id="13"/>
    <w:bookmarkStart w:name="z29" w:id="14"/>
    <w:p>
      <w:pPr>
        <w:spacing w:after="0"/>
        <w:ind w:left="0"/>
        <w:jc w:val="both"/>
      </w:pPr>
      <w:r>
        <w:rPr>
          <w:rFonts w:ascii="Times New Roman"/>
          <w:b w:val="false"/>
          <w:i w:val="false"/>
          <w:color w:val="000000"/>
          <w:sz w:val="28"/>
        </w:rPr>
        <w:t>
      4. Қосалқы персонал: тәрбиешінің көмекшісі.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4 қосымша</w:t>
            </w:r>
          </w:p>
        </w:tc>
      </w:tr>
    </w:tbl>
    <w:bookmarkStart w:name="z14" w:id="15"/>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тізбесі</w:t>
      </w:r>
    </w:p>
    <w:bookmarkEnd w:id="15"/>
    <w:bookmarkStart w:name="z30" w:id="16"/>
    <w:p>
      <w:pPr>
        <w:spacing w:after="0"/>
        <w:ind w:left="0"/>
        <w:jc w:val="both"/>
      </w:pPr>
      <w:r>
        <w:rPr>
          <w:rFonts w:ascii="Times New Roman"/>
          <w:b w:val="false"/>
          <w:i w:val="false"/>
          <w:color w:val="000000"/>
          <w:sz w:val="28"/>
        </w:rPr>
        <w:t>
      1. Басқарушы персонал: мәдениет пен архив ісі саласындағы мемлекеттік мекемесінің және қазыналық кәсіпорнының басшысы мен басшы орынбасары, сектор, бөлім, филиал басшысы.</w:t>
      </w:r>
    </w:p>
    <w:bookmarkEnd w:id="16"/>
    <w:bookmarkStart w:name="z31" w:id="17"/>
    <w:p>
      <w:pPr>
        <w:spacing w:after="0"/>
        <w:ind w:left="0"/>
        <w:jc w:val="both"/>
      </w:pPr>
      <w:r>
        <w:rPr>
          <w:rFonts w:ascii="Times New Roman"/>
          <w:b w:val="false"/>
          <w:i w:val="false"/>
          <w:color w:val="000000"/>
          <w:sz w:val="28"/>
        </w:rPr>
        <w:t>
      2. Негізгі персонал: мамандар, оның ішінде архивист, археограф, экскурсовод, барлық атауы бар әртіс, әдістемеші, балетмейстер, кітапханашы, барлық атауы бар суретші, музыкалық жетекші, режиссер.</w:t>
      </w:r>
    </w:p>
    <w:bookmarkEnd w:id="17"/>
    <w:bookmarkStart w:name="z32" w:id="18"/>
    <w:p>
      <w:pPr>
        <w:spacing w:after="0"/>
        <w:ind w:left="0"/>
        <w:jc w:val="both"/>
      </w:pPr>
      <w:r>
        <w:rPr>
          <w:rFonts w:ascii="Times New Roman"/>
          <w:b w:val="false"/>
          <w:i w:val="false"/>
          <w:color w:val="000000"/>
          <w:sz w:val="28"/>
        </w:rPr>
        <w:t>
      3. Әкімшілік персонал: мәдени ұйымдастырушы, инспектор, қор сақтаушысы.</w:t>
      </w:r>
    </w:p>
    <w:bookmarkEnd w:id="18"/>
    <w:bookmarkStart w:name="z33" w:id="19"/>
    <w:p>
      <w:pPr>
        <w:spacing w:after="0"/>
        <w:ind w:left="0"/>
        <w:jc w:val="both"/>
      </w:pPr>
      <w:r>
        <w:rPr>
          <w:rFonts w:ascii="Times New Roman"/>
          <w:b w:val="false"/>
          <w:i w:val="false"/>
          <w:color w:val="000000"/>
          <w:sz w:val="28"/>
        </w:rPr>
        <w:t xml:space="preserve">
      4. Көмекші персонал: архивариус, мұражай қараушысы.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5 қосымша</w:t>
            </w:r>
          </w:p>
        </w:tc>
      </w:tr>
    </w:tbl>
    <w:bookmarkStart w:name="z16" w:id="20"/>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спорт саласындағы мамандар лауазымдарының тізбесі</w:t>
      </w:r>
    </w:p>
    <w:bookmarkEnd w:id="20"/>
    <w:bookmarkStart w:name="z34" w:id="21"/>
    <w:p>
      <w:pPr>
        <w:spacing w:after="0"/>
        <w:ind w:left="0"/>
        <w:jc w:val="both"/>
      </w:pPr>
      <w:r>
        <w:rPr>
          <w:rFonts w:ascii="Times New Roman"/>
          <w:b w:val="false"/>
          <w:i w:val="false"/>
          <w:color w:val="000000"/>
          <w:sz w:val="28"/>
        </w:rPr>
        <w:t>
      1. Басқарушы персонал: облыстық маңызы бар мемлекеттік мекеменің басшысы мен орынбасары, облыстық маңызы бар аға жаттықтырушы-оқытушы.</w:t>
      </w:r>
    </w:p>
    <w:bookmarkEnd w:id="21"/>
    <w:bookmarkStart w:name="z35" w:id="22"/>
    <w:p>
      <w:pPr>
        <w:spacing w:after="0"/>
        <w:ind w:left="0"/>
        <w:jc w:val="both"/>
      </w:pPr>
      <w:r>
        <w:rPr>
          <w:rFonts w:ascii="Times New Roman"/>
          <w:b w:val="false"/>
          <w:i w:val="false"/>
          <w:color w:val="000000"/>
          <w:sz w:val="28"/>
        </w:rPr>
        <w:t>
      2. Негізгі персонал: жаттықтырушы, жаттықтырушы-оқытушы, әдіскер, нұсқаушы, психолог, хореограф, дәрігер, медициналық мейіргер, зертханашы (негізгі қызмет бойынша).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6 қосымша</w:t>
            </w:r>
          </w:p>
        </w:tc>
      </w:tr>
    </w:tbl>
    <w:bookmarkStart w:name="z18" w:id="23"/>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ветеринария саласындағы мамандар лауазымдарының тізбесі</w:t>
      </w:r>
    </w:p>
    <w:bookmarkEnd w:id="23"/>
    <w:bookmarkStart w:name="z36" w:id="24"/>
    <w:p>
      <w:pPr>
        <w:spacing w:after="0"/>
        <w:ind w:left="0"/>
        <w:jc w:val="both"/>
      </w:pPr>
      <w:r>
        <w:rPr>
          <w:rFonts w:ascii="Times New Roman"/>
          <w:b w:val="false"/>
          <w:i w:val="false"/>
          <w:color w:val="000000"/>
          <w:sz w:val="28"/>
        </w:rPr>
        <w:t>
      1. Басқарушы персонал: мемлекеттік мекеменің басшысы мен оның орынбасары.</w:t>
      </w:r>
    </w:p>
    <w:bookmarkEnd w:id="24"/>
    <w:bookmarkStart w:name="z37" w:id="25"/>
    <w:p>
      <w:pPr>
        <w:spacing w:after="0"/>
        <w:ind w:left="0"/>
        <w:jc w:val="both"/>
      </w:pPr>
      <w:r>
        <w:rPr>
          <w:rFonts w:ascii="Times New Roman"/>
          <w:b w:val="false"/>
          <w:i w:val="false"/>
          <w:color w:val="000000"/>
          <w:sz w:val="28"/>
        </w:rPr>
        <w:t>
      2. Негізгі персонал: ветеринариялық дәрігер, ветеринариялық фельдшер.</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Қаулыға</w:t>
            </w:r>
            <w:r>
              <w:br/>
            </w:r>
            <w:r>
              <w:rPr>
                <w:rFonts w:ascii="Times New Roman"/>
                <w:b w:val="false"/>
                <w:i w:val="false"/>
                <w:color w:val="000000"/>
                <w:sz w:val="20"/>
              </w:rPr>
              <w:t>7 қосымша</w:t>
            </w:r>
          </w:p>
        </w:tc>
      </w:tr>
    </w:tbl>
    <w:bookmarkStart w:name="z20" w:id="26"/>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орман шаруашылығы мамандары лауазымдарының тізбесі</w:t>
      </w:r>
    </w:p>
    <w:bookmarkEnd w:id="26"/>
    <w:bookmarkStart w:name="z38" w:id="27"/>
    <w:p>
      <w:pPr>
        <w:spacing w:after="0"/>
        <w:ind w:left="0"/>
        <w:jc w:val="both"/>
      </w:pPr>
      <w:r>
        <w:rPr>
          <w:rFonts w:ascii="Times New Roman"/>
          <w:b w:val="false"/>
          <w:i w:val="false"/>
          <w:color w:val="000000"/>
          <w:sz w:val="28"/>
        </w:rPr>
        <w:t>
      1. Басқарушы персонал: орман шаруашылығы коммуналдық мемлекеттік мекемесінің басшысы және басшы орынбасары, орман күзету және қорғау бас инженері (табиғи кешендерді күзету және қорғау инженері), орманды қалпына келтіру бас инженері (орманды молықтыру және орман өсіру инженері), орманшылық басшысы (орман күтуші), орманшылық басшысының орынбасары, орман тұқымбағының бастығы, орман өрт сөндіру станциясының бастығы.</w:t>
      </w:r>
    </w:p>
    <w:bookmarkEnd w:id="27"/>
    <w:bookmarkStart w:name="z39" w:id="28"/>
    <w:p>
      <w:pPr>
        <w:spacing w:after="0"/>
        <w:ind w:left="0"/>
        <w:jc w:val="both"/>
      </w:pPr>
      <w:r>
        <w:rPr>
          <w:rFonts w:ascii="Times New Roman"/>
          <w:b w:val="false"/>
          <w:i w:val="false"/>
          <w:color w:val="000000"/>
          <w:sz w:val="28"/>
        </w:rPr>
        <w:t>
      2. Негізгі персонал: аңшылықтанушы, орман шебері, орманшы (инспектор), авиациялық өртсөндіру командасының (тобының) нұсқаушысы, орман шаруашылығы негізгі қызметтерінің барлық мамандықтарының инженерлері.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