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32bd" w14:textId="13f3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Кеген аудандық мәслихатының "Кеген аудандық мәслихаты аппаратының "Б" корпусы мемлекеттік әкімшілік қызметшілерінің қызметін бағалаудың әдістемесін бекіту туралы" 2018 жылғы 13 қыркүйектегі № 8-26 шешімінің күші жойылды деп тану туралы</w:t>
      </w:r>
    </w:p>
    <w:p>
      <w:pPr>
        <w:spacing w:after="0"/>
        <w:ind w:left="0"/>
        <w:jc w:val="both"/>
      </w:pPr>
      <w:r>
        <w:rPr>
          <w:rFonts w:ascii="Times New Roman"/>
          <w:b w:val="false"/>
          <w:i w:val="false"/>
          <w:color w:val="000000"/>
          <w:sz w:val="28"/>
        </w:rPr>
        <w:t>Алматы облысы Кеген аудандық мәслихатының 2023 жылғы 30 маусымдағы № 6-28 шешімі. Алматы облысы Әділет департаментінде 2023 жылғы 1 шілдеде № 6020-05 болып тіркелді</w:t>
      </w:r>
    </w:p>
    <w:p>
      <w:pPr>
        <w:spacing w:after="0"/>
        <w:ind w:left="0"/>
        <w:jc w:val="both"/>
      </w:pPr>
      <w:bookmarkStart w:name="z7"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Кеген аудандық мәслихаты ШЕШТІ:</w:t>
      </w:r>
    </w:p>
    <w:bookmarkEnd w:id="0"/>
    <w:bookmarkStart w:name="z8" w:id="1"/>
    <w:p>
      <w:pPr>
        <w:spacing w:after="0"/>
        <w:ind w:left="0"/>
        <w:jc w:val="both"/>
      </w:pPr>
      <w:r>
        <w:rPr>
          <w:rFonts w:ascii="Times New Roman"/>
          <w:b w:val="false"/>
          <w:i w:val="false"/>
          <w:color w:val="000000"/>
          <w:sz w:val="28"/>
        </w:rPr>
        <w:t xml:space="preserve">
      1. Кеген аудандық мәслихатының "Кеген аудандық мәслихаты аппаратының "Б" корпусы мемлекеттік әкімшілік қызметшілерінің қызметін бағалаудың әдістемесін бекіту туралы" 2018 жылғы 13 қыркүйектегі </w:t>
      </w:r>
      <w:r>
        <w:rPr>
          <w:rFonts w:ascii="Times New Roman"/>
          <w:b w:val="false"/>
          <w:i w:val="false"/>
          <w:color w:val="000000"/>
          <w:sz w:val="28"/>
        </w:rPr>
        <w:t>№ 8-26</w:t>
      </w:r>
      <w:r>
        <w:rPr>
          <w:rFonts w:ascii="Times New Roman"/>
          <w:b w:val="false"/>
          <w:i w:val="false"/>
          <w:color w:val="000000"/>
          <w:sz w:val="28"/>
        </w:rPr>
        <w:t xml:space="preserve"> (Нормативтік құқықтық актілерді мемлекеттік тіркеу тізілімінде № 124900 болып тіркелген) шешімінің күші жойылды деп танылсын.</w:t>
      </w:r>
    </w:p>
    <w:bookmarkEnd w:id="1"/>
    <w:bookmarkStart w:name="z9" w:id="2"/>
    <w:p>
      <w:pPr>
        <w:spacing w:after="0"/>
        <w:ind w:left="0"/>
        <w:jc w:val="both"/>
      </w:pPr>
      <w:r>
        <w:rPr>
          <w:rFonts w:ascii="Times New Roman"/>
          <w:b w:val="false"/>
          <w:i w:val="false"/>
          <w:color w:val="000000"/>
          <w:sz w:val="28"/>
        </w:rPr>
        <w:t>
      2. Осы шешімнің орындалуын бақылауды Кеген аудандық мәслихатының "Әлеуметтік және экономикалық даму, бюджет, тұрмыстық қызмет көрсету, шағын және орта кәсіпкерлікті дамыту, өнеркәсіп, құрылыс, көлік қатынастары, байланыс және коммуникация, энергетика, отын ресурстары және ауылшаруашылығы, жер қатынастары, қоршаған ортаны қорғау, табиғи ресурстарды тиімді пайдалану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Нұғман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