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6908" w14:textId="8706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Шарын ауылдық округі Шарын ауылының кейбір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Шарын ауылдық округі әкімінің 2023 жылғы 20 қаңтардағы № 01-26/4 шешімі. Алматы облысы Әділет департаментінде 2023 жылы 26 қаңтарда № 5965-05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Шарын ауылдық округінің Шарын ауылы халқының пікірін ескере отырып және Алматы облысының ономастикалық комиссиясының 2022 жылғы 30 наурыздағы қорытындысының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Шарын ауылдық округінің Шарын ауылының атауы жоқ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"Сабыр Елебаев"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"Жамбыл"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"Решит Манапов"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"Жібек Жолы" көшесі;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"Қожамберді Мурзабаев" көшесі;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"Мамыр Тұрсынбаев" көшесі;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"Әлішер Науаи" көшесі;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"Тастақ" көшесі;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"Абай" көшесі;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көшесіне – "Садыр палуан" көшесі.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 ауылдық оругінің әкімі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Алгазиев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