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72f0" w14:textId="56a7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Ойыл аудандық мәслихатының 2023 жылғы 31 тамыздағы № 76 шешімі. Ақтөбе облысының Әділет департаментінде 2023 жылғы 11 қыркүйекте № 8395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Ойыл ауданында әлеуметтiк көмек көрсетудің, оның мөлшерлерiн белгiлеудің және мұқтаж азаматтардың жекелеген санаттарының тiзбесiн айқындаудың қағидалары бекiтілсін.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Ойыл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2023 жылғы 31 тамыздағы № 76 </w:t>
            </w:r>
            <w:r>
              <w:br/>
            </w: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Ойыл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Ойыл аудандық мәслихатының 05.05.2025 </w:t>
      </w:r>
      <w:r>
        <w:rPr>
          <w:rFonts w:ascii="Times New Roman"/>
          <w:b w:val="false"/>
          <w:i w:val="false"/>
          <w:color w:val="ff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6"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Ойыл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Ойыл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"Ойыл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Ойыл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Ойыл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2023 жылғы 31 тамыздағы № 76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Ойыл аудандық мәслихатының күші жойылды деп танылған кейбір шешімдерінің тізбесі</w:t>
      </w:r>
    </w:p>
    <w:bookmarkStart w:name="z25" w:id="25"/>
    <w:p>
      <w:pPr>
        <w:spacing w:after="0"/>
        <w:ind w:left="0"/>
        <w:jc w:val="both"/>
      </w:pPr>
      <w:r>
        <w:rPr>
          <w:rFonts w:ascii="Times New Roman"/>
          <w:b w:val="false"/>
          <w:i w:val="false"/>
          <w:color w:val="000000"/>
          <w:sz w:val="28"/>
        </w:rPr>
        <w:t xml:space="preserve">
      1)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(нормативтік құқықтық актілерді мемлекеттік тіркеу Тізілімінде № 4724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xml:space="preserve">
      2) Ойыл аудандық мәслихатының 2016 жылғы 8 сәуірдегі № 15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4889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27" w:id="27"/>
    <w:p>
      <w:pPr>
        <w:spacing w:after="0"/>
        <w:ind w:left="0"/>
        <w:jc w:val="both"/>
      </w:pPr>
      <w:r>
        <w:rPr>
          <w:rFonts w:ascii="Times New Roman"/>
          <w:b w:val="false"/>
          <w:i w:val="false"/>
          <w:color w:val="000000"/>
          <w:sz w:val="28"/>
        </w:rPr>
        <w:t xml:space="preserve">
      3) Ойыл аудандық мәслихатының 2016 жылғы 7 қарашадағы № 57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5154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28" w:id="28"/>
    <w:p>
      <w:pPr>
        <w:spacing w:after="0"/>
        <w:ind w:left="0"/>
        <w:jc w:val="both"/>
      </w:pPr>
      <w:r>
        <w:rPr>
          <w:rFonts w:ascii="Times New Roman"/>
          <w:b w:val="false"/>
          <w:i w:val="false"/>
          <w:color w:val="000000"/>
          <w:sz w:val="28"/>
        </w:rPr>
        <w:t xml:space="preserve">
      4) Ойыл аудандық мәслихатының 2018 жылғы 5 наурыздағы № 164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3-11-116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29" w:id="29"/>
    <w:p>
      <w:pPr>
        <w:spacing w:after="0"/>
        <w:ind w:left="0"/>
        <w:jc w:val="both"/>
      </w:pPr>
      <w:r>
        <w:rPr>
          <w:rFonts w:ascii="Times New Roman"/>
          <w:b w:val="false"/>
          <w:i w:val="false"/>
          <w:color w:val="000000"/>
          <w:sz w:val="28"/>
        </w:rPr>
        <w:t xml:space="preserve">
      5) Ойыл аудандық мәслихатының 2019 жылғы 6 маусымдағы № 308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6255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9"/>
    <w:bookmarkStart w:name="z30" w:id="30"/>
    <w:p>
      <w:pPr>
        <w:spacing w:after="0"/>
        <w:ind w:left="0"/>
        <w:jc w:val="both"/>
      </w:pPr>
      <w:r>
        <w:rPr>
          <w:rFonts w:ascii="Times New Roman"/>
          <w:b w:val="false"/>
          <w:i w:val="false"/>
          <w:color w:val="000000"/>
          <w:sz w:val="28"/>
        </w:rPr>
        <w:t xml:space="preserve">
      6) Ойыл аудандық мәслихатының 2020 жылғы 13 наурыздағы № 380 "Аудандық мәслихаттың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 (нормативтік құқықтық актілерді мемлекеттік тіркеу Тізілімінде № 6892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0"/>
    <w:bookmarkStart w:name="z31" w:id="31"/>
    <w:p>
      <w:pPr>
        <w:spacing w:after="0"/>
        <w:ind w:left="0"/>
        <w:jc w:val="both"/>
      </w:pPr>
      <w:r>
        <w:rPr>
          <w:rFonts w:ascii="Times New Roman"/>
          <w:b w:val="false"/>
          <w:i w:val="false"/>
          <w:color w:val="000000"/>
          <w:sz w:val="28"/>
        </w:rPr>
        <w:t xml:space="preserve">
      7) Ойыл аудандық мәслихатының 2020 жылғы 9 сәуірдегі № 401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7046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1"/>
    <w:bookmarkStart w:name="z32" w:id="32"/>
    <w:p>
      <w:pPr>
        <w:spacing w:after="0"/>
        <w:ind w:left="0"/>
        <w:jc w:val="both"/>
      </w:pPr>
      <w:r>
        <w:rPr>
          <w:rFonts w:ascii="Times New Roman"/>
          <w:b w:val="false"/>
          <w:i w:val="false"/>
          <w:color w:val="000000"/>
          <w:sz w:val="28"/>
        </w:rPr>
        <w:t xml:space="preserve">
      8) Ойыл аудандық мәслихатының 2020 жылғы 27 қазандағы № 452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7608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2"/>
    <w:bookmarkStart w:name="z33" w:id="33"/>
    <w:p>
      <w:pPr>
        <w:spacing w:after="0"/>
        <w:ind w:left="0"/>
        <w:jc w:val="both"/>
      </w:pPr>
      <w:r>
        <w:rPr>
          <w:rFonts w:ascii="Times New Roman"/>
          <w:b w:val="false"/>
          <w:i w:val="false"/>
          <w:color w:val="000000"/>
          <w:sz w:val="28"/>
        </w:rPr>
        <w:t xml:space="preserve">
      9) Ойыл аудандық мәслихатының 2021 жылғы 23 желтоқсандағы № 102 "Ойыл аудандық мәслихатының 2015 жылғы 24 желтоқсандағы № 277 "Ойыл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26451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3"/>
    <w:bookmarkStart w:name="z34" w:id="34"/>
    <w:p>
      <w:pPr>
        <w:spacing w:after="0"/>
        <w:ind w:left="0"/>
        <w:jc w:val="both"/>
      </w:pPr>
      <w:r>
        <w:rPr>
          <w:rFonts w:ascii="Times New Roman"/>
          <w:b w:val="false"/>
          <w:i w:val="false"/>
          <w:color w:val="000000"/>
          <w:sz w:val="28"/>
        </w:rPr>
        <w:t xml:space="preserve">
      10) Ойыл аудандық мәслихатының 2022 жылғы 15 қарашадағы № 190 "Ақтөбе облысы 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30672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