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55ed" w14:textId="2f95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24 сәуірдегі № 11 шешімі. Ақтөбе облысының Әділет департаментінде 2023 жылғы 27 сәуірде № 8333 болып тіркелді. Күші жойылды - Ақтөбе облысы Темір аудандық мәслихатының 2023 жылғы 31 қазандағы № 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1 (бір)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жылғы 1 қаңтардан бастап туындайтын құқық қатынастарына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