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684b" w14:textId="74a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28 сәуірдегі № 9 шешімі. Ақтөбе облысының Әділет департаментінде 2023 жылғы 5 мамырда № 8340 болып тіркелді. Күші жойылды - Ақтөбе облысы Мәртөк аудандық мәслихатының 2023 жылғы 14 қарашадағы № 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қантардан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