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0c8e" w14:textId="c9e0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2023 жылғы 20 шілдедегі № 63 шешімі. Ақтөбе облысының Әділет департаментінде 2023 жылғы 28 шілдеде № 8389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2017 жылғы 9 маусымдағы № 132 (нормативтік құқықтық актілерді мемлекеттік тіркеу Тізілімінде № 5597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осы шешімнің қосымшасындағы 5-тармақтың 1) тармақшасы 2023 жылғы 1 мамырдан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20 шілдедегі № 63 шешіміне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Әйтеке би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Әйтеке би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Әйтеке би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"Әйтеке би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9"/>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9"/>
    <w:bookmarkStart w:name="z13" w:id="1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(бұдан әрі – Заң)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10"/>
    <w:bookmarkStart w:name="z14"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 – 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Одағының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- 230 000 (екі жүз отыз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100 000 (жүз мың) теңге мөлшерiнде;</w:t>
      </w:r>
    </w:p>
    <w:p>
      <w:pPr>
        <w:spacing w:after="0"/>
        <w:ind w:left="0"/>
        <w:jc w:val="both"/>
      </w:pPr>
      <w:r>
        <w:rPr>
          <w:rFonts w:ascii="Times New Roman"/>
          <w:b w:val="false"/>
          <w:i w:val="false"/>
          <w:color w:val="000000"/>
          <w:sz w:val="28"/>
        </w:rPr>
        <w:t>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 50 000 (елу мың) теңге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- 120 000 (жүз жиырма мың) теңге мөлшерiнде.</w:t>
      </w:r>
    </w:p>
    <w:bookmarkStart w:name="z16" w:id="13"/>
    <w:p>
      <w:pPr>
        <w:spacing w:after="0"/>
        <w:ind w:left="0"/>
        <w:jc w:val="both"/>
      </w:pPr>
      <w:r>
        <w:rPr>
          <w:rFonts w:ascii="Times New Roman"/>
          <w:b w:val="false"/>
          <w:i w:val="false"/>
          <w:color w:val="000000"/>
          <w:sz w:val="28"/>
        </w:rPr>
        <w:t>
      6. Ай сайынғы әлеуметтік көмек табысты есепке алмағанда:</w:t>
      </w:r>
    </w:p>
    <w:bookmarkEnd w:id="13"/>
    <w:p>
      <w:pPr>
        <w:spacing w:after="0"/>
        <w:ind w:left="0"/>
        <w:jc w:val="both"/>
      </w:pPr>
      <w:r>
        <w:rPr>
          <w:rFonts w:ascii="Times New Roman"/>
          <w:b w:val="false"/>
          <w:i w:val="false"/>
          <w:color w:val="000000"/>
          <w:sz w:val="28"/>
        </w:rPr>
        <w:t>
      әлеуметтік мәні бар аурулары бар азаматтарға,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кәсіпорны ұсынған тізімдеріне және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bookmarkStart w:name="z17" w:id="14"/>
    <w:p>
      <w:pPr>
        <w:spacing w:after="0"/>
        <w:ind w:left="0"/>
        <w:jc w:val="both"/>
      </w:pPr>
      <w:r>
        <w:rPr>
          <w:rFonts w:ascii="Times New Roman"/>
          <w:b w:val="false"/>
          <w:i w:val="false"/>
          <w:color w:val="000000"/>
          <w:sz w:val="28"/>
        </w:rPr>
        <w:t>
      7. Бір рет берілетін әлеуметтік көмек алушыларға мынадай негіздер бойынша беріледі:</w:t>
      </w:r>
    </w:p>
    <w:bookmarkEnd w:id="14"/>
    <w:p>
      <w:pPr>
        <w:spacing w:after="0"/>
        <w:ind w:left="0"/>
        <w:jc w:val="both"/>
      </w:pPr>
      <w:r>
        <w:rPr>
          <w:rFonts w:ascii="Times New Roman"/>
          <w:b w:val="false"/>
          <w:i w:val="false"/>
          <w:color w:val="000000"/>
          <w:sz w:val="28"/>
        </w:rPr>
        <w:t>
      1) жетімдік; ата-ана қамқорлығының болмауы; жасының егде тартуына байланысты, өзіне-өзі күтім жасай алмауы;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80 000 (сексен мың) теңгеден артық емес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300 000 (үш жүз мың) теңгеден артық емес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bookmarkStart w:name="z18" w:id="15"/>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9. Мерекелік күндеріне және атаулы күндеріне әлеуметтік көмек алушылардан өтініштер талап етілмей көрсетіледі.</w:t>
      </w:r>
    </w:p>
    <w:bookmarkEnd w:id="16"/>
    <w:bookmarkStart w:name="z20" w:id="17"/>
    <w:p>
      <w:pPr>
        <w:spacing w:after="0"/>
        <w:ind w:left="0"/>
        <w:jc w:val="both"/>
      </w:pPr>
      <w:r>
        <w:rPr>
          <w:rFonts w:ascii="Times New Roman"/>
          <w:b w:val="false"/>
          <w:i w:val="false"/>
          <w:color w:val="000000"/>
          <w:sz w:val="28"/>
        </w:rPr>
        <w:t>
      10. Әлеуметтік көмек ұсынуға шығыстарды қаржыландыру Әйтеке би ауданының бюджетінде көзделген ағымдағы қаржы жылына арналған қаражат шегінде жүзеге асырылады.</w:t>
      </w:r>
    </w:p>
    <w:bookmarkEnd w:id="17"/>
    <w:bookmarkStart w:name="z21" w:id="18"/>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2" w:id="1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3" w:id="20"/>
    <w:p>
      <w:pPr>
        <w:spacing w:after="0"/>
        <w:ind w:left="0"/>
        <w:jc w:val="left"/>
      </w:pPr>
      <w:r>
        <w:rPr>
          <w:rFonts w:ascii="Times New Roman"/>
          <w:b/>
          <w:i w:val="false"/>
          <w:color w:val="000000"/>
        </w:rPr>
        <w:t xml:space="preserve"> 3-тарау. Қорытынды ереже</w:t>
      </w:r>
    </w:p>
    <w:bookmarkEnd w:id="20"/>
    <w:bookmarkStart w:name="z24" w:id="2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