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6d40" w14:textId="d2c6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24 қазандағы № 8С-9/2 шешімі. Ақмола облысының Әділет департаментінде 2023 жылғы 27 қазанда № 8639-03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Шортанды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8С-9/2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7" w:id="5"/>
    <w:p>
      <w:pPr>
        <w:spacing w:after="0"/>
        <w:ind w:left="0"/>
        <w:jc w:val="both"/>
      </w:pPr>
      <w:r>
        <w:rPr>
          <w:rFonts w:ascii="Times New Roman"/>
          <w:b w:val="false"/>
          <w:i w:val="false"/>
          <w:color w:val="000000"/>
          <w:sz w:val="28"/>
        </w:rPr>
        <w:t xml:space="preserve">
      1. Осы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Шортанды ауданының "Жұмыспен қамту және әлеуметтік бағдарламалар бөлімі" мемлекеттік мекемесімен жүргізіледі.</w:t>
      </w:r>
    </w:p>
    <w:bookmarkEnd w:id="6"/>
    <w:bookmarkStart w:name="z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1"/>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bookmarkEnd w:id="11"/>
    <w:bookmarkStart w:name="z14" w:id="12"/>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негіздері Шығындарды өтеу қағидаларының 3-қосымшасының тоғызыншы жолында көзделген.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8С-9/2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Шортанды аудандық мәслихатының күші жойылды деп танылған кейбір шешімдерінің тізбесі</w:t>
      </w:r>
    </w:p>
    <w:bookmarkEnd w:id="13"/>
    <w:bookmarkStart w:name="z17" w:id="14"/>
    <w:p>
      <w:pPr>
        <w:spacing w:after="0"/>
        <w:ind w:left="0"/>
        <w:jc w:val="both"/>
      </w:pPr>
      <w:r>
        <w:rPr>
          <w:rFonts w:ascii="Times New Roman"/>
          <w:b w:val="false"/>
          <w:i w:val="false"/>
          <w:color w:val="000000"/>
          <w:sz w:val="28"/>
        </w:rPr>
        <w:t xml:space="preserve">
      1.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Шортанды аудандық мәслихатының 2016 жылғы 21 желтоқсандағы № С-11/3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5710 болып тіркелген).</w:t>
      </w:r>
    </w:p>
    <w:bookmarkEnd w:id="14"/>
    <w:bookmarkStart w:name="z18" w:id="15"/>
    <w:p>
      <w:pPr>
        <w:spacing w:after="0"/>
        <w:ind w:left="0"/>
        <w:jc w:val="both"/>
      </w:pPr>
      <w:r>
        <w:rPr>
          <w:rFonts w:ascii="Times New Roman"/>
          <w:b w:val="false"/>
          <w:i w:val="false"/>
          <w:color w:val="000000"/>
          <w:sz w:val="28"/>
        </w:rPr>
        <w:t xml:space="preserve">
      2. "Шортанды аудандық мәслихатының 2016 жылғы 21 желтоқсандағы № С-11/3 "Шортанды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шешіміне өзгерістер мен толықтыру енгізу туралы" Шортанды аудандық мәслихатының 2022 жылғы 2 қыркүйектегі № 7С-28/3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29413 болып тіркелген).</w:t>
      </w:r>
    </w:p>
    <w:bookmarkEnd w:id="15"/>
    <w:bookmarkStart w:name="z19" w:id="16"/>
    <w:p>
      <w:pPr>
        <w:spacing w:after="0"/>
        <w:ind w:left="0"/>
        <w:jc w:val="both"/>
      </w:pPr>
      <w:r>
        <w:rPr>
          <w:rFonts w:ascii="Times New Roman"/>
          <w:b w:val="false"/>
          <w:i w:val="false"/>
          <w:color w:val="000000"/>
          <w:sz w:val="28"/>
        </w:rPr>
        <w:t xml:space="preserve">
      3. "Шортанды аудандық мәслихатының 2016 жылғы 21 желтоқсандағы № С-11/3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Шортанды аудандық мәслихатының 2023 жылғы 6 сәуірдегі № 8С-2/6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8534-03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