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c0c22" w14:textId="67c0c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Целиноград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Ақмола облысы Целиноград аудандық мәслихатының 2023 жылғы 27 қарашадағы № 80/12-8 шешімі. Ақмола облысының Әділет департаментінде 2023 жылғы 4 желтоқсанда № 8659-03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2023 жылғы 30 маусымдағы № 523 </w:t>
      </w:r>
      <w:r>
        <w:rPr>
          <w:rFonts w:ascii="Times New Roman"/>
          <w:b w:val="false"/>
          <w:i w:val="false"/>
          <w:color w:val="000000"/>
          <w:sz w:val="28"/>
        </w:rPr>
        <w:t>қаулысына</w:t>
      </w:r>
      <w:r>
        <w:rPr>
          <w:rFonts w:ascii="Times New Roman"/>
          <w:b w:val="false"/>
          <w:i w:val="false"/>
          <w:color w:val="000000"/>
          <w:sz w:val="28"/>
        </w:rPr>
        <w:t xml:space="preserve"> сәйкес, Целиноград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Целиноград ауданының әлеуметтік көмек көрсетудің, оның мөлшерлерін белгілеудің және мұқтаж азаматтардың жекелеген санаттарының тізбесін айқындаудың қағидалары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Целиноград аудандық мәслихатының кейбір шешімдерінің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Целиноград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Л.Конарбаева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Целиноград аудандық</w:t>
            </w:r>
            <w:r>
              <w:br/>
            </w:r>
            <w:r>
              <w:rPr>
                <w:rFonts w:ascii="Times New Roman"/>
                <w:b w:val="false"/>
                <w:i w:val="false"/>
                <w:color w:val="000000"/>
                <w:sz w:val="20"/>
              </w:rPr>
              <w:t>мәслихатының</w:t>
            </w:r>
            <w:r>
              <w:br/>
            </w:r>
            <w:r>
              <w:rPr>
                <w:rFonts w:ascii="Times New Roman"/>
                <w:b w:val="false"/>
                <w:i w:val="false"/>
                <w:color w:val="000000"/>
                <w:sz w:val="20"/>
              </w:rPr>
              <w:t>2023 жылғы 27 қарашадағы</w:t>
            </w:r>
            <w:r>
              <w:br/>
            </w:r>
            <w:r>
              <w:rPr>
                <w:rFonts w:ascii="Times New Roman"/>
                <w:b w:val="false"/>
                <w:i w:val="false"/>
                <w:color w:val="000000"/>
                <w:sz w:val="20"/>
              </w:rPr>
              <w:t>№ 80/12-8 шешіміне</w:t>
            </w:r>
            <w:r>
              <w:br/>
            </w:r>
            <w:r>
              <w:rPr>
                <w:rFonts w:ascii="Times New Roman"/>
                <w:b w:val="false"/>
                <w:i w:val="false"/>
                <w:color w:val="000000"/>
                <w:sz w:val="20"/>
              </w:rPr>
              <w:t>1 қосымша</w:t>
            </w:r>
          </w:p>
        </w:tc>
      </w:tr>
    </w:tbl>
    <w:bookmarkStart w:name="z6" w:id="4"/>
    <w:p>
      <w:pPr>
        <w:spacing w:after="0"/>
        <w:ind w:left="0"/>
        <w:jc w:val="left"/>
      </w:pPr>
      <w:r>
        <w:rPr>
          <w:rFonts w:ascii="Times New Roman"/>
          <w:b/>
          <w:i w:val="false"/>
          <w:color w:val="000000"/>
        </w:rPr>
        <w:t xml:space="preserve"> Целиноград ауданының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7" w:id="5"/>
    <w:p>
      <w:pPr>
        <w:spacing w:after="0"/>
        <w:ind w:left="0"/>
        <w:jc w:val="left"/>
      </w:pPr>
      <w:r>
        <w:rPr>
          <w:rFonts w:ascii="Times New Roman"/>
          <w:b/>
          <w:i w:val="false"/>
          <w:color w:val="000000"/>
        </w:rPr>
        <w:t xml:space="preserve"> 1-тарау. Жалпы ережелер</w:t>
      </w:r>
    </w:p>
    <w:bookmarkEnd w:id="5"/>
    <w:p>
      <w:pPr>
        <w:spacing w:after="0"/>
        <w:ind w:left="0"/>
        <w:jc w:val="both"/>
      </w:pPr>
      <w:r>
        <w:rPr>
          <w:rFonts w:ascii="Times New Roman"/>
          <w:b w:val="false"/>
          <w:i w:val="false"/>
          <w:color w:val="000000"/>
          <w:sz w:val="28"/>
        </w:rPr>
        <w:t xml:space="preserve">
      1. Целиноград ауданының әлеуметтiк көмек көрсетудiң, оның мөлшерлерiн белгiлеудің және мұқтаж азаматтардың жекелеген санаттарының тiзбесiн айқындаудың қағидалары (бұдан әрі – Қағидалар)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2023 жылғы 30 маусымдағы № 523 (бұдан әрі – Үлгілік қағидалар)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Целиноград ауданының әлеуметтік көмек көрсетудің, оның мөлшерлерін белгілеудің және мұқтаж азаматтардың жекелеген санаттарының тізбесін айқындаудың тәртібін айқындайды.</w:t>
      </w:r>
    </w:p>
    <w:bookmarkStart w:name="z12" w:id="6"/>
    <w:p>
      <w:pPr>
        <w:spacing w:after="0"/>
        <w:ind w:left="0"/>
        <w:jc w:val="both"/>
      </w:pPr>
      <w:r>
        <w:rPr>
          <w:rFonts w:ascii="Times New Roman"/>
          <w:b w:val="false"/>
          <w:i w:val="false"/>
          <w:color w:val="000000"/>
          <w:sz w:val="28"/>
        </w:rPr>
        <w:t>
      2. Осы Қағидалар Целиноград ауданының аумағында тұрақты тұратын және тіркелген адамдарға қолданылады.</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Ақмола облысы Целиноград аудандық мәслихатының 28.06.2024 </w:t>
      </w:r>
      <w:r>
        <w:rPr>
          <w:rFonts w:ascii="Times New Roman"/>
          <w:b w:val="false"/>
          <w:i w:val="false"/>
          <w:color w:val="000000"/>
          <w:sz w:val="28"/>
        </w:rPr>
        <w:t>№ 181/23-8</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3" w:id="7"/>
    <w:p>
      <w:pPr>
        <w:spacing w:after="0"/>
        <w:ind w:left="0"/>
        <w:jc w:val="both"/>
      </w:pPr>
      <w:r>
        <w:rPr>
          <w:rFonts w:ascii="Times New Roman"/>
          <w:b w:val="false"/>
          <w:i w:val="false"/>
          <w:color w:val="000000"/>
          <w:sz w:val="28"/>
        </w:rPr>
        <w:t>
      3. Осы Қағидаларда пайдаланылатын негізгі терминдер мен ұғымдар:</w:t>
      </w:r>
    </w:p>
    <w:bookmarkEnd w:id="7"/>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Целиноград ауданы әкімінің шешімімен құрылатын комиссия;</w:t>
      </w:r>
    </w:p>
    <w:p>
      <w:pPr>
        <w:spacing w:after="0"/>
        <w:ind w:left="0"/>
        <w:jc w:val="both"/>
      </w:pPr>
      <w:r>
        <w:rPr>
          <w:rFonts w:ascii="Times New Roman"/>
          <w:b w:val="false"/>
          <w:i w:val="false"/>
          <w:color w:val="000000"/>
          <w:sz w:val="28"/>
        </w:rPr>
        <w:t>
      3) әлеуметтік көмек – Целиноград ауданының әкімдігі мұқтаж азаматтардың жекелеген санаттарына (бұдан әрі – алушылар), сондай-ақ атаулы күндер мен мереке күндеріне орай ақшалай нысанда көрсететін көмек;</w:t>
      </w:r>
    </w:p>
    <w:p>
      <w:pPr>
        <w:spacing w:after="0"/>
        <w:ind w:left="0"/>
        <w:jc w:val="both"/>
      </w:pPr>
      <w:r>
        <w:rPr>
          <w:rFonts w:ascii="Times New Roman"/>
          <w:b w:val="false"/>
          <w:i w:val="false"/>
          <w:color w:val="000000"/>
          <w:sz w:val="28"/>
        </w:rPr>
        <w:t>
      4) әлеуметтік көмек көрсету жөніндегі уәкілетті орган – "Целиноград ауданының жұмыспен қамту және әлеуметтiк бағдарламалар бөлiмi" мемлекеттiк мекемесi;</w:t>
      </w:r>
    </w:p>
    <w:p>
      <w:pPr>
        <w:spacing w:after="0"/>
        <w:ind w:left="0"/>
        <w:jc w:val="both"/>
      </w:pPr>
      <w:r>
        <w:rPr>
          <w:rFonts w:ascii="Times New Roman"/>
          <w:b w:val="false"/>
          <w:i w:val="false"/>
          <w:color w:val="000000"/>
          <w:sz w:val="28"/>
        </w:rPr>
        <w:t>
      5) ең төмен күнкөріс деңгейі – шамасы бойынша ең төмен тұтыну себетінің құнына тең, бір адамға шаққандағы ең төмен ақшалай кіріс;</w:t>
      </w:r>
    </w:p>
    <w:p>
      <w:pPr>
        <w:spacing w:after="0"/>
        <w:ind w:left="0"/>
        <w:jc w:val="both"/>
      </w:pPr>
      <w:r>
        <w:rPr>
          <w:rFonts w:ascii="Times New Roman"/>
          <w:b w:val="false"/>
          <w:i w:val="false"/>
          <w:color w:val="000000"/>
          <w:sz w:val="28"/>
        </w:rPr>
        <w:t>
      6) жан басына шаққандағы орташа кіріс – отбасының бір айдағы жиынтық кірісінің отбасының әрбір мүшесіне тура келетін үлесі;</w:t>
      </w:r>
    </w:p>
    <w:p>
      <w:pPr>
        <w:spacing w:after="0"/>
        <w:ind w:left="0"/>
        <w:jc w:val="both"/>
      </w:pPr>
      <w:r>
        <w:rPr>
          <w:rFonts w:ascii="Times New Roman"/>
          <w:b w:val="false"/>
          <w:i w:val="false"/>
          <w:color w:val="000000"/>
          <w:sz w:val="28"/>
        </w:rPr>
        <w:t>
      7)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8) мерекелік күндер (бұдан әрі – атаулы күндер) – Қазақстан Республикасының кәсіптік және өзге де мерекелері;</w:t>
      </w:r>
    </w:p>
    <w:p>
      <w:pPr>
        <w:spacing w:after="0"/>
        <w:ind w:left="0"/>
        <w:jc w:val="both"/>
      </w:pPr>
      <w:r>
        <w:rPr>
          <w:rFonts w:ascii="Times New Roman"/>
          <w:b w:val="false"/>
          <w:i w:val="false"/>
          <w:color w:val="000000"/>
          <w:sz w:val="28"/>
        </w:rPr>
        <w:t>
      9)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p>
      <w:pPr>
        <w:spacing w:after="0"/>
        <w:ind w:left="0"/>
        <w:jc w:val="both"/>
      </w:pPr>
      <w:r>
        <w:rPr>
          <w:rFonts w:ascii="Times New Roman"/>
          <w:b w:val="false"/>
          <w:i w:val="false"/>
          <w:color w:val="000000"/>
          <w:sz w:val="28"/>
        </w:rPr>
        <w:t>
      10) учаскелік комиссия – атаулы әлеуметтік көмек алуға өтініш жасаған тұлғалардың (отбасылардың) материалдық жағдайын зерттеп-қарау үшін тиісті әкімшілік-аумақтық бірліктер әкімдерінің шешімімен құрылатын арнаулы комиссия;</w:t>
      </w:r>
    </w:p>
    <w:p>
      <w:pPr>
        <w:spacing w:after="0"/>
        <w:ind w:left="0"/>
        <w:jc w:val="both"/>
      </w:pPr>
      <w:r>
        <w:rPr>
          <w:rFonts w:ascii="Times New Roman"/>
          <w:b w:val="false"/>
          <w:i w:val="false"/>
          <w:color w:val="000000"/>
          <w:sz w:val="28"/>
        </w:rPr>
        <w:t>
      11) шекті мөлшер – әлеуметтік көмектің бекітілген ең жоғары мөлшері.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Ақмола облысы Целиноград аудандық мәслихатының 20.01.2025 </w:t>
      </w:r>
      <w:r>
        <w:rPr>
          <w:rFonts w:ascii="Times New Roman"/>
          <w:b w:val="false"/>
          <w:i w:val="false"/>
          <w:color w:val="000000"/>
          <w:sz w:val="28"/>
        </w:rPr>
        <w:t>№ 301/37-8</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Қазақстан Республикасының Әлеуметтік кодексінің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10-бабы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11-бабының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12-бабының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13-бабының </w:t>
      </w:r>
      <w:r>
        <w:rPr>
          <w:rFonts w:ascii="Times New Roman"/>
          <w:b w:val="false"/>
          <w:i w:val="false"/>
          <w:color w:val="000000"/>
          <w:sz w:val="28"/>
        </w:rPr>
        <w:t>2) тармақшасында</w:t>
      </w:r>
      <w:r>
        <w:rPr>
          <w:rFonts w:ascii="Times New Roman"/>
          <w:b w:val="false"/>
          <w:i w:val="false"/>
          <w:color w:val="000000"/>
          <w:sz w:val="28"/>
        </w:rPr>
        <w:t xml:space="preserve">, </w:t>
      </w:r>
      <w:r>
        <w:rPr>
          <w:rFonts w:ascii="Times New Roman"/>
          <w:b w:val="false"/>
          <w:i w:val="false"/>
          <w:color w:val="000000"/>
          <w:sz w:val="28"/>
        </w:rPr>
        <w:t>17-бабында</w:t>
      </w:r>
      <w:r>
        <w:rPr>
          <w:rFonts w:ascii="Times New Roman"/>
          <w:b w:val="false"/>
          <w:i w:val="false"/>
          <w:color w:val="000000"/>
          <w:sz w:val="28"/>
        </w:rPr>
        <w:t xml:space="preserve"> көзделген әлеуметтік қолдау шаралары осы Қағидаларда белгіленген тәртіпте көрсетіледі.</w:t>
      </w:r>
    </w:p>
    <w:bookmarkStart w:name="z20" w:id="8"/>
    <w:p>
      <w:pPr>
        <w:spacing w:after="0"/>
        <w:ind w:left="0"/>
        <w:jc w:val="both"/>
      </w:pPr>
      <w:r>
        <w:rPr>
          <w:rFonts w:ascii="Times New Roman"/>
          <w:b w:val="false"/>
          <w:i w:val="false"/>
          <w:color w:val="000000"/>
          <w:sz w:val="28"/>
        </w:rPr>
        <w:t>
      5. Әлеуметтік көмек бір рет және (немесе) мезгіл-мезгіл (ай сайын, жылына 1 рет, екі жылда 1 рет) көрсетіледі.</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Ақмола облысы Целиноград аудандық мәслихатының 22.05.2025 </w:t>
      </w:r>
      <w:r>
        <w:rPr>
          <w:rFonts w:ascii="Times New Roman"/>
          <w:b w:val="false"/>
          <w:i w:val="false"/>
          <w:color w:val="ff0000"/>
          <w:sz w:val="28"/>
        </w:rPr>
        <w:t>№ 337/44-8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1" w:id="9"/>
    <w:p>
      <w:pPr>
        <w:spacing w:after="0"/>
        <w:ind w:left="0"/>
        <w:jc w:val="both"/>
      </w:pPr>
      <w:r>
        <w:rPr>
          <w:rFonts w:ascii="Times New Roman"/>
          <w:b w:val="false"/>
          <w:i w:val="false"/>
          <w:color w:val="000000"/>
          <w:sz w:val="28"/>
        </w:rPr>
        <w:t>
      6. Әлеуметтік көмек көрсету үшін мереке күндері мен атаулы күндер тізбесі:</w:t>
      </w:r>
    </w:p>
    <w:bookmarkEnd w:id="9"/>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p>
      <w:pPr>
        <w:spacing w:after="0"/>
        <w:ind w:left="0"/>
        <w:jc w:val="both"/>
      </w:pPr>
      <w:r>
        <w:rPr>
          <w:rFonts w:ascii="Times New Roman"/>
          <w:b w:val="false"/>
          <w:i w:val="false"/>
          <w:color w:val="000000"/>
          <w:sz w:val="28"/>
        </w:rPr>
        <w:t>
      2) 7 мамыр – Отан қорғаушы күні;</w:t>
      </w:r>
    </w:p>
    <w:p>
      <w:pPr>
        <w:spacing w:after="0"/>
        <w:ind w:left="0"/>
        <w:jc w:val="both"/>
      </w:pPr>
      <w:r>
        <w:rPr>
          <w:rFonts w:ascii="Times New Roman"/>
          <w:b w:val="false"/>
          <w:i w:val="false"/>
          <w:color w:val="000000"/>
          <w:sz w:val="28"/>
        </w:rPr>
        <w:t>
      3) 9 мамыр – Жеңіс күні;</w:t>
      </w:r>
    </w:p>
    <w:p>
      <w:pPr>
        <w:spacing w:after="0"/>
        <w:ind w:left="0"/>
        <w:jc w:val="both"/>
      </w:pPr>
      <w:r>
        <w:rPr>
          <w:rFonts w:ascii="Times New Roman"/>
          <w:b w:val="false"/>
          <w:i w:val="false"/>
          <w:color w:val="000000"/>
          <w:sz w:val="28"/>
        </w:rPr>
        <w:t>
      4) 31 мамыр – Саяси қуғын-сүргін және ашаршылық құрбандарын еске алу күні;</w:t>
      </w:r>
    </w:p>
    <w:p>
      <w:pPr>
        <w:spacing w:after="0"/>
        <w:ind w:left="0"/>
        <w:jc w:val="both"/>
      </w:pPr>
      <w:r>
        <w:rPr>
          <w:rFonts w:ascii="Times New Roman"/>
          <w:b w:val="false"/>
          <w:i w:val="false"/>
          <w:color w:val="000000"/>
          <w:sz w:val="28"/>
        </w:rPr>
        <w:t>
      5) 29 тамыз – Семей ядролық сынақ полигонының жабылған күні;</w:t>
      </w:r>
    </w:p>
    <w:p>
      <w:pPr>
        <w:spacing w:after="0"/>
        <w:ind w:left="0"/>
        <w:jc w:val="both"/>
      </w:pPr>
      <w:r>
        <w:rPr>
          <w:rFonts w:ascii="Times New Roman"/>
          <w:b w:val="false"/>
          <w:i w:val="false"/>
          <w:color w:val="000000"/>
          <w:sz w:val="28"/>
        </w:rPr>
        <w:t>
      6) 1 қазан – Қарттар күні;</w:t>
      </w:r>
    </w:p>
    <w:p>
      <w:pPr>
        <w:spacing w:after="0"/>
        <w:ind w:left="0"/>
        <w:jc w:val="both"/>
      </w:pPr>
      <w:r>
        <w:rPr>
          <w:rFonts w:ascii="Times New Roman"/>
          <w:b w:val="false"/>
          <w:i w:val="false"/>
          <w:color w:val="000000"/>
          <w:sz w:val="28"/>
        </w:rPr>
        <w:t>
      7) қазан айының екінші жексенбісі – Қазақстан Республикасының Мүгедектігі бар адамдар күні;</w:t>
      </w:r>
    </w:p>
    <w:p>
      <w:pPr>
        <w:spacing w:after="0"/>
        <w:ind w:left="0"/>
        <w:jc w:val="both"/>
      </w:pPr>
      <w:r>
        <w:rPr>
          <w:rFonts w:ascii="Times New Roman"/>
          <w:b w:val="false"/>
          <w:i w:val="false"/>
          <w:color w:val="000000"/>
          <w:sz w:val="28"/>
        </w:rPr>
        <w:t>
      8) 16 желтоқсан –Тәуелсіздік күні;</w:t>
      </w:r>
    </w:p>
    <w:p>
      <w:pPr>
        <w:spacing w:after="0"/>
        <w:ind w:left="0"/>
        <w:jc w:val="both"/>
      </w:pPr>
      <w:r>
        <w:rPr>
          <w:rFonts w:ascii="Times New Roman"/>
          <w:b w:val="false"/>
          <w:i w:val="false"/>
          <w:color w:val="000000"/>
          <w:sz w:val="28"/>
        </w:rPr>
        <w:t>
      9) 8 наурыз – Халықаралық әйелдер күні.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9) тармақшасымен толықтырылды - Ақмола облысы Целиноград аудандық мәслихатының 22.05.2025 </w:t>
      </w:r>
      <w:r>
        <w:rPr>
          <w:rFonts w:ascii="Times New Roman"/>
          <w:b w:val="false"/>
          <w:i w:val="false"/>
          <w:color w:val="000000"/>
          <w:sz w:val="28"/>
        </w:rPr>
        <w:t>№ 337/44-8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8" w:id="10"/>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10"/>
    <w:bookmarkStart w:name="z14" w:id="11"/>
    <w:p>
      <w:pPr>
        <w:spacing w:after="0"/>
        <w:ind w:left="0"/>
        <w:jc w:val="both"/>
      </w:pPr>
      <w:r>
        <w:rPr>
          <w:rFonts w:ascii="Times New Roman"/>
          <w:b w:val="false"/>
          <w:i w:val="false"/>
          <w:color w:val="000000"/>
          <w:sz w:val="28"/>
        </w:rPr>
        <w:t>
      7. Азаматтарды мұқтаждар санатына жатқызу үшін мыналар негіз болады:</w:t>
      </w:r>
    </w:p>
    <w:bookmarkEnd w:id="11"/>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p>
      <w:pPr>
        <w:spacing w:after="0"/>
        <w:ind w:left="0"/>
        <w:jc w:val="both"/>
      </w:pPr>
      <w:r>
        <w:rPr>
          <w:rFonts w:ascii="Times New Roman"/>
          <w:b w:val="false"/>
          <w:i w:val="false"/>
          <w:color w:val="000000"/>
          <w:sz w:val="28"/>
        </w:rPr>
        <w:t>
      2) өрт салдарынан азаматқа (отбасына) не оның мүлкіне зиян келуі;</w:t>
      </w:r>
    </w:p>
    <w:p>
      <w:pPr>
        <w:spacing w:after="0"/>
        <w:ind w:left="0"/>
        <w:jc w:val="both"/>
      </w:pPr>
      <w:r>
        <w:rPr>
          <w:rFonts w:ascii="Times New Roman"/>
          <w:b w:val="false"/>
          <w:i w:val="false"/>
          <w:color w:val="000000"/>
          <w:sz w:val="28"/>
        </w:rPr>
        <w:t>
      3) әлеуметтік маңызы бар аурудың болуы;</w:t>
      </w:r>
    </w:p>
    <w:p>
      <w:pPr>
        <w:spacing w:after="0"/>
        <w:ind w:left="0"/>
        <w:jc w:val="both"/>
      </w:pPr>
      <w:r>
        <w:rPr>
          <w:rFonts w:ascii="Times New Roman"/>
          <w:b w:val="false"/>
          <w:i w:val="false"/>
          <w:color w:val="000000"/>
          <w:sz w:val="28"/>
        </w:rPr>
        <w:t>
      4) ең төмен күнкөріс деңгейінің шектен аспайтын жан басына шаққандағы орташа табыстың болуы;</w:t>
      </w:r>
    </w:p>
    <w:p>
      <w:pPr>
        <w:spacing w:after="0"/>
        <w:ind w:left="0"/>
        <w:jc w:val="both"/>
      </w:pPr>
      <w:r>
        <w:rPr>
          <w:rFonts w:ascii="Times New Roman"/>
          <w:b w:val="false"/>
          <w:i w:val="false"/>
          <w:color w:val="000000"/>
          <w:sz w:val="28"/>
        </w:rPr>
        <w:t>
      5) жетімдік, ата-ана қамқорлығының болмауы;</w:t>
      </w:r>
    </w:p>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w:t>
      </w:r>
    </w:p>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p>
      <w:pPr>
        <w:spacing w:after="0"/>
        <w:ind w:left="0"/>
        <w:jc w:val="both"/>
      </w:pPr>
      <w:r>
        <w:rPr>
          <w:rFonts w:ascii="Times New Roman"/>
          <w:b w:val="false"/>
          <w:i w:val="false"/>
          <w:color w:val="000000"/>
          <w:sz w:val="28"/>
        </w:rPr>
        <w:t>
      Арнайы комиссиялар әлеуметтік көмек көрсету қажеттігі туралы қорытынды шығарған кезде жергілікті өкілді орган бекіткен азаматтарды мұқтаждар санатына жатқызу негіздерінің тізбесін басшылыққа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Ақмола облысы Целиноград аудандық мәслихатының 20.01.2025 </w:t>
      </w:r>
      <w:r>
        <w:rPr>
          <w:rFonts w:ascii="Times New Roman"/>
          <w:b w:val="false"/>
          <w:i w:val="false"/>
          <w:color w:val="000000"/>
          <w:sz w:val="28"/>
        </w:rPr>
        <w:t>№ 301/37-8</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Алушылардың жекелеген санаттары үшін атаулы күндер мен мереке күндеріне орай әлеуметтік көмектің мөлшерін жергілікті өкілді орган облыс жергілікті атқарушы органымен келісу бойынша бірыңғай мөлшерде белгілейді.</w:t>
      </w:r>
    </w:p>
    <w:p>
      <w:pPr>
        <w:spacing w:after="0"/>
        <w:ind w:left="0"/>
        <w:jc w:val="both"/>
      </w:pPr>
      <w:r>
        <w:rPr>
          <w:rFonts w:ascii="Times New Roman"/>
          <w:b w:val="false"/>
          <w:i w:val="false"/>
          <w:color w:val="000000"/>
          <w:sz w:val="28"/>
        </w:rPr>
        <w:t>
      9. Әрбір жекелеген жағдайда көрсетілетін әлеуметтік көмек мөлшерін арнайы комиссия айқындайды, ол оны әлеуметтік көмек көрсету қажеттігі туралы қорытындыда көрсетеді.</w:t>
      </w:r>
    </w:p>
    <w:bookmarkStart w:name="z22" w:id="12"/>
    <w:p>
      <w:pPr>
        <w:spacing w:after="0"/>
        <w:ind w:left="0"/>
        <w:jc w:val="both"/>
      </w:pPr>
      <w:r>
        <w:rPr>
          <w:rFonts w:ascii="Times New Roman"/>
          <w:b w:val="false"/>
          <w:i w:val="false"/>
          <w:color w:val="000000"/>
          <w:sz w:val="28"/>
        </w:rPr>
        <w:t>
      10. Мереке күндері мен атаулы күндерге орай әлеуметтік көмек оны алушылардан өтініштер талап етілмей азаматтардың келесі санаттарына жылына 1 рет көрсетіледі:</w:t>
      </w:r>
    </w:p>
    <w:bookmarkEnd w:id="12"/>
    <w:p>
      <w:pPr>
        <w:spacing w:after="0"/>
        <w:ind w:left="0"/>
        <w:jc w:val="both"/>
      </w:pPr>
      <w:r>
        <w:rPr>
          <w:rFonts w:ascii="Times New Roman"/>
          <w:b w:val="false"/>
          <w:i w:val="false"/>
          <w:color w:val="000000"/>
          <w:sz w:val="28"/>
        </w:rPr>
        <w:t>
      1) 9 мамыр – Жеңіс күніне:</w:t>
      </w:r>
    </w:p>
    <w:p>
      <w:pPr>
        <w:spacing w:after="0"/>
        <w:ind w:left="0"/>
        <w:jc w:val="both"/>
      </w:pPr>
      <w:r>
        <w:rPr>
          <w:rFonts w:ascii="Times New Roman"/>
          <w:b w:val="false"/>
          <w:i w:val="false"/>
          <w:color w:val="000000"/>
          <w:sz w:val="28"/>
        </w:rPr>
        <w:t>
      Ұлы Отан соғысының ардагерлеріне жылына 1 рет – 1 500 000 (бір миллион бес жүз мың) теңге мөлшерінде;</w:t>
      </w:r>
    </w:p>
    <w:p>
      <w:pPr>
        <w:spacing w:after="0"/>
        <w:ind w:left="0"/>
        <w:jc w:val="both"/>
      </w:pPr>
      <w:r>
        <w:rPr>
          <w:rFonts w:ascii="Times New Roman"/>
          <w:b w:val="false"/>
          <w:i w:val="false"/>
          <w:color w:val="000000"/>
          <w:sz w:val="28"/>
        </w:rPr>
        <w:t>
      Қазақстан Республикасы "Ардагерлер туралы" Заңының 6-бабына сәйкес жеңілдіктер бойынша Ұлы Отан соғысының ардагерлеріне теңестірілген ардагерлерге жылына 1 рет 30 (отыз) айлық есептік көрсеткіш мөлшерінде;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жылына 1 рет 20 (жиырма) айлық есептік көрсеткіш мөлшерінде;</w:t>
      </w:r>
    </w:p>
    <w:p>
      <w:pPr>
        <w:spacing w:after="0"/>
        <w:ind w:left="0"/>
        <w:jc w:val="both"/>
      </w:pPr>
      <w:r>
        <w:rPr>
          <w:rFonts w:ascii="Times New Roman"/>
          <w:b w:val="false"/>
          <w:i w:val="false"/>
          <w:color w:val="000000"/>
          <w:sz w:val="28"/>
        </w:rPr>
        <w:t>
      бейбіт уақытта әскери қызметін өткеру кезінде қаза тапқан (қайтыс болған) әскери қызметшілердің отбасыларына жылына 1 рет 15 (он бес) айлық есептік көрсеткіш мөлшерінде;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жылына 1 рет 15 (он бес) айлық есептік көрсеткіш мөлшерінде;</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жасына байланысты зейнетақы төлемдерін немесе еңбек сіңірген жылдары үшін зейнетақы төлемдерін алушылар болып табылатын және бұрынғы КСР Одағының немесе Қазақстан Республикасының ордендерімен немесе медальдарымен наградталған не бұрынғы КСР Одағының немесе Қазақстан Республикасының құрметті атақтарына ие болған, не Қазақстан Республикасының құрмет грамоталарымен наградталған, не Қазақстан Республикасының ведомстволық наградаларымен наградталған адамдарға жылына 1 рет 15 (он бес) айлық есептік көрсеткіш мөлшерінде;</w:t>
      </w:r>
    </w:p>
    <w:p>
      <w:pPr>
        <w:spacing w:after="0"/>
        <w:ind w:left="0"/>
        <w:jc w:val="both"/>
      </w:pPr>
      <w:r>
        <w:rPr>
          <w:rFonts w:ascii="Times New Roman"/>
          <w:b w:val="false"/>
          <w:i w:val="false"/>
          <w:color w:val="000000"/>
          <w:sz w:val="28"/>
        </w:rPr>
        <w:t>
      2) 15 ақпан – Ауғанстан Демократиялық Республикасынан Кеңес әскерлерінің шектеулі контингентінің шығарылған күніне:</w:t>
      </w:r>
    </w:p>
    <w:p>
      <w:pPr>
        <w:spacing w:after="0"/>
        <w:ind w:left="0"/>
        <w:jc w:val="both"/>
      </w:pPr>
      <w:r>
        <w:rPr>
          <w:rFonts w:ascii="Times New Roman"/>
          <w:b w:val="false"/>
          <w:i w:val="false"/>
          <w:color w:val="000000"/>
          <w:sz w:val="28"/>
        </w:rPr>
        <w:t>
      басқа мемлекеттердің аумағында, атап айтқанда Ауғанстан аумағындағы ұрыс қимылдарының ардагерлеріне жылына 1 рет 25 (жиырма бес) айлық есептік көрсеткіш мөлшерінде;</w:t>
      </w:r>
    </w:p>
    <w:bookmarkStart w:name="z15" w:id="13"/>
    <w:p>
      <w:pPr>
        <w:spacing w:after="0"/>
        <w:ind w:left="0"/>
        <w:jc w:val="both"/>
      </w:pPr>
      <w:r>
        <w:rPr>
          <w:rFonts w:ascii="Times New Roman"/>
          <w:b w:val="false"/>
          <w:i w:val="false"/>
          <w:color w:val="000000"/>
          <w:sz w:val="28"/>
        </w:rPr>
        <w:t>
      3) 7 мамыр – Отан қорғаушы күніне:</w:t>
      </w:r>
    </w:p>
    <w:bookmarkEnd w:id="13"/>
    <w:p>
      <w:pPr>
        <w:spacing w:after="0"/>
        <w:ind w:left="0"/>
        <w:jc w:val="both"/>
      </w:pPr>
      <w:r>
        <w:rPr>
          <w:rFonts w:ascii="Times New Roman"/>
          <w:b w:val="false"/>
          <w:i w:val="false"/>
          <w:color w:val="000000"/>
          <w:sz w:val="28"/>
        </w:rPr>
        <w:t>
      Ауғанстаннан басқа, басқа мемлекеттердің аумағындағы ұрыс қимылдарының ардагерлеріне жылына 1 рет 25 (жиырма бес) айлық есептік көрсеткіш мөлшерінде;</w:t>
      </w:r>
    </w:p>
    <w:p>
      <w:pPr>
        <w:spacing w:after="0"/>
        <w:ind w:left="0"/>
        <w:jc w:val="both"/>
      </w:pPr>
      <w:r>
        <w:rPr>
          <w:rFonts w:ascii="Times New Roman"/>
          <w:b w:val="false"/>
          <w:i w:val="false"/>
          <w:color w:val="000000"/>
          <w:sz w:val="28"/>
        </w:rPr>
        <w:t>
      4) 31 мамыр – Саяси қуғын-сүргін және ашаршылық құрбандарын еске алу күніне:</w:t>
      </w:r>
    </w:p>
    <w:p>
      <w:pPr>
        <w:spacing w:after="0"/>
        <w:ind w:left="0"/>
        <w:jc w:val="both"/>
      </w:pPr>
      <w:r>
        <w:rPr>
          <w:rFonts w:ascii="Times New Roman"/>
          <w:b w:val="false"/>
          <w:i w:val="false"/>
          <w:color w:val="000000"/>
          <w:sz w:val="28"/>
        </w:rPr>
        <w:t>
      саяси қуғын-сүргіндер құрбандарына және саяси қуғын-сүргіндерден зардап шеккендерге жылына 1 рет 3 (үш) айлық есептік көрсеткіш мөлшерінде;</w:t>
      </w:r>
    </w:p>
    <w:p>
      <w:pPr>
        <w:spacing w:after="0"/>
        <w:ind w:left="0"/>
        <w:jc w:val="both"/>
      </w:pPr>
      <w:r>
        <w:rPr>
          <w:rFonts w:ascii="Times New Roman"/>
          <w:b w:val="false"/>
          <w:i w:val="false"/>
          <w:color w:val="000000"/>
          <w:sz w:val="28"/>
        </w:rPr>
        <w:t>
      5) 29 тамыз – Семей ядролық сынақ полигонының жабылған күніне:</w:t>
      </w:r>
    </w:p>
    <w:p>
      <w:pPr>
        <w:spacing w:after="0"/>
        <w:ind w:left="0"/>
        <w:jc w:val="both"/>
      </w:pPr>
      <w:r>
        <w:rPr>
          <w:rFonts w:ascii="Times New Roman"/>
          <w:b w:val="false"/>
          <w:i w:val="false"/>
          <w:color w:val="000000"/>
          <w:sz w:val="28"/>
        </w:rPr>
        <w:t>
      Семей ядролық сынақ полигонындағы ядролық сынақтар салдарынан зардап шеккен азаматтарға жылына 1 рет 15 (он бес) айлық есептік көрсеткіш мөлшерінде;</w:t>
      </w:r>
    </w:p>
    <w:p>
      <w:pPr>
        <w:spacing w:after="0"/>
        <w:ind w:left="0"/>
        <w:jc w:val="both"/>
      </w:pPr>
      <w:r>
        <w:rPr>
          <w:rFonts w:ascii="Times New Roman"/>
          <w:b w:val="false"/>
          <w:i w:val="false"/>
          <w:color w:val="000000"/>
          <w:sz w:val="28"/>
        </w:rPr>
        <w:t>
      6) 1 қазан – Қарттар күніне:</w:t>
      </w:r>
    </w:p>
    <w:p>
      <w:pPr>
        <w:spacing w:after="0"/>
        <w:ind w:left="0"/>
        <w:jc w:val="both"/>
      </w:pPr>
      <w:r>
        <w:rPr>
          <w:rFonts w:ascii="Times New Roman"/>
          <w:b w:val="false"/>
          <w:i w:val="false"/>
          <w:color w:val="000000"/>
          <w:sz w:val="28"/>
        </w:rPr>
        <w:t>
      жасына байланысты зейнеткерлерге жылына 1 рет 3 (үш) айлық есептік көрсеткіш мөлшерінде;</w:t>
      </w:r>
    </w:p>
    <w:p>
      <w:pPr>
        <w:spacing w:after="0"/>
        <w:ind w:left="0"/>
        <w:jc w:val="both"/>
      </w:pPr>
      <w:r>
        <w:rPr>
          <w:rFonts w:ascii="Times New Roman"/>
          <w:b w:val="false"/>
          <w:i w:val="false"/>
          <w:color w:val="000000"/>
          <w:sz w:val="28"/>
        </w:rPr>
        <w:t>
      7) қазан айының екінші жексенбісі – Қазақстан Республикасының Мүгедектігі бар адамдар күніне:</w:t>
      </w:r>
    </w:p>
    <w:p>
      <w:pPr>
        <w:spacing w:after="0"/>
        <w:ind w:left="0"/>
        <w:jc w:val="both"/>
      </w:pPr>
      <w:r>
        <w:rPr>
          <w:rFonts w:ascii="Times New Roman"/>
          <w:b w:val="false"/>
          <w:i w:val="false"/>
          <w:color w:val="000000"/>
          <w:sz w:val="28"/>
        </w:rPr>
        <w:t>
      барлық топтағы мүгедектігі бар адамдарға және мүгедектігі бар балаларға жылына 1 рет 3 (үш) айлық есептік көрсеткіш мөлшерінде;</w:t>
      </w:r>
    </w:p>
    <w:p>
      <w:pPr>
        <w:spacing w:after="0"/>
        <w:ind w:left="0"/>
        <w:jc w:val="both"/>
      </w:pPr>
      <w:r>
        <w:rPr>
          <w:rFonts w:ascii="Times New Roman"/>
          <w:b w:val="false"/>
          <w:i w:val="false"/>
          <w:color w:val="000000"/>
          <w:sz w:val="28"/>
        </w:rPr>
        <w:t>
      8) 16 желтоқсан – Тәуелсіздік күніне:</w:t>
      </w:r>
    </w:p>
    <w:p>
      <w:pPr>
        <w:spacing w:after="0"/>
        <w:ind w:left="0"/>
        <w:jc w:val="both"/>
      </w:pPr>
      <w:r>
        <w:rPr>
          <w:rFonts w:ascii="Times New Roman"/>
          <w:b w:val="false"/>
          <w:i w:val="false"/>
          <w:color w:val="000000"/>
          <w:sz w:val="28"/>
        </w:rPr>
        <w:t xml:space="preserve">
      "Жаппай саяси қуғын-сүргіндер құрбандарын ақтау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белгіленген тәртіпте ақталған, Қазақстандағы 1986 жылғы 17-18 желтоқсан оқиғаларына қатысқан адамдарға,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жылына 1 рет 60 (алпыс) айлық есептік көрсеткіш мөлшерінде;</w:t>
      </w:r>
    </w:p>
    <w:p>
      <w:pPr>
        <w:spacing w:after="0"/>
        <w:ind w:left="0"/>
        <w:jc w:val="both"/>
      </w:pPr>
      <w:r>
        <w:rPr>
          <w:rFonts w:ascii="Times New Roman"/>
          <w:b w:val="false"/>
          <w:i w:val="false"/>
          <w:color w:val="000000"/>
          <w:sz w:val="28"/>
        </w:rPr>
        <w:t>
      9) 8 наурыз – Халықаралық әйелдер күніне:</w:t>
      </w:r>
    </w:p>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I және II дәрежелі "Ана даңқы" ордендерімен наградталған көпбалалы аналарға жылына 1 рет 3 (үш) айлық есептік көрсеткіш мөлшерінде.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Ақмола облысы Целиноград аудандық мәслихатының 28.06.2024 </w:t>
      </w:r>
      <w:r>
        <w:rPr>
          <w:rFonts w:ascii="Times New Roman"/>
          <w:b w:val="false"/>
          <w:i w:val="false"/>
          <w:color w:val="ff0000"/>
          <w:sz w:val="28"/>
        </w:rPr>
        <w:t>№ 181/23-8</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өзгерістер мен толықтырулар енгізілді - Ақмола облысы Целиноград аудандық мәслихатының 22.05.2025 </w:t>
      </w:r>
      <w:r>
        <w:rPr>
          <w:rFonts w:ascii="Times New Roman"/>
          <w:b w:val="false"/>
          <w:i w:val="false"/>
          <w:color w:val="ff0000"/>
          <w:sz w:val="28"/>
        </w:rPr>
        <w:t>№ 337/44-8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11. Әлеуметтік көмек толық мемлекеттік қамтамасыз етудегі адамдарды қоспағанда, мұқтаж азаматтардың келесі санаттарына өтініш бойынша көрсетіледі:</w:t>
      </w:r>
    </w:p>
    <w:bookmarkEnd w:id="14"/>
    <w:p>
      <w:pPr>
        <w:spacing w:after="0"/>
        <w:ind w:left="0"/>
        <w:jc w:val="both"/>
      </w:pPr>
      <w:r>
        <w:rPr>
          <w:rFonts w:ascii="Times New Roman"/>
          <w:b w:val="false"/>
          <w:i w:val="false"/>
          <w:color w:val="000000"/>
          <w:sz w:val="28"/>
        </w:rPr>
        <w:t>
      1) кірістерді есепке алмағанда:</w:t>
      </w:r>
    </w:p>
    <w:p>
      <w:pPr>
        <w:spacing w:after="0"/>
        <w:ind w:left="0"/>
        <w:jc w:val="both"/>
      </w:pPr>
      <w:r>
        <w:rPr>
          <w:rFonts w:ascii="Times New Roman"/>
          <w:b w:val="false"/>
          <w:i w:val="false"/>
          <w:color w:val="000000"/>
          <w:sz w:val="28"/>
        </w:rPr>
        <w:t>
      әлеуметтік маңызы бар аурулары (қатерлі ісіктер, адамның иммунитет тапшылығы вирусы (АИВ) тудыратын ауру) бар адамдарға, жылына 1 рет 25 (жиырма бес) айлық есептік көрсеткіш мөлшерінде;</w:t>
      </w:r>
    </w:p>
    <w:p>
      <w:pPr>
        <w:spacing w:after="0"/>
        <w:ind w:left="0"/>
        <w:jc w:val="both"/>
      </w:pPr>
      <w:r>
        <w:rPr>
          <w:rFonts w:ascii="Times New Roman"/>
          <w:b w:val="false"/>
          <w:i w:val="false"/>
          <w:color w:val="000000"/>
          <w:sz w:val="28"/>
        </w:rPr>
        <w:t>
      әлеуметтік маңызы бар аурулары (бірінші типті қант диабеті) бар адамдарға жылына 1 рет 15 (он бес) айлық есептік көрсеткіш мөлшерінде;</w:t>
      </w:r>
    </w:p>
    <w:p>
      <w:pPr>
        <w:spacing w:after="0"/>
        <w:ind w:left="0"/>
        <w:jc w:val="both"/>
      </w:pPr>
      <w:r>
        <w:rPr>
          <w:rFonts w:ascii="Times New Roman"/>
          <w:b w:val="false"/>
          <w:i w:val="false"/>
          <w:color w:val="000000"/>
          <w:sz w:val="28"/>
        </w:rPr>
        <w:t>
      амбулаториялық емдеудегі белсенді нысандағы туберкулез ауруы бар адамдарға ай сайын 6 айдан артық емес 10 (он) айлық есептік көрсеткіш мөлшерінде;</w:t>
      </w:r>
    </w:p>
    <w:p>
      <w:pPr>
        <w:spacing w:after="0"/>
        <w:ind w:left="0"/>
        <w:jc w:val="both"/>
      </w:pPr>
      <w:r>
        <w:rPr>
          <w:rFonts w:ascii="Times New Roman"/>
          <w:b w:val="false"/>
          <w:i w:val="false"/>
          <w:color w:val="000000"/>
          <w:sz w:val="28"/>
        </w:rPr>
        <w:t>
      диспансерлік есепте тұрған адамның иммунитет тапшылығы вирусы тудыратын ауруды жұқтырған балалардың ата-аналарына немесе өзге де заңды өкілдеріне ай сайын 2 (екі) ең төменгі күнкөріс деңгейі мөлшерінде;</w:t>
      </w:r>
    </w:p>
    <w:p>
      <w:pPr>
        <w:spacing w:after="0"/>
        <w:ind w:left="0"/>
        <w:jc w:val="both"/>
      </w:pPr>
      <w:r>
        <w:rPr>
          <w:rFonts w:ascii="Times New Roman"/>
          <w:b w:val="false"/>
          <w:i w:val="false"/>
          <w:color w:val="000000"/>
          <w:sz w:val="28"/>
        </w:rPr>
        <w:t>
      босатылған күнінен бастап үш айдан кешіктірмей бас бостандығынан айыру орындарынан босатылған адамдарға бір рет 15 (он бес) айлық есептік көрсеткіш мөлшерінде;</w:t>
      </w:r>
    </w:p>
    <w:p>
      <w:pPr>
        <w:spacing w:after="0"/>
        <w:ind w:left="0"/>
        <w:jc w:val="both"/>
      </w:pPr>
      <w:r>
        <w:rPr>
          <w:rFonts w:ascii="Times New Roman"/>
          <w:b w:val="false"/>
          <w:i w:val="false"/>
          <w:color w:val="000000"/>
          <w:sz w:val="28"/>
        </w:rPr>
        <w:t>
      пробация қызметіне тіркелген күнінен бастап үш айдан кешіктірмей пробация қызметінің есебінде тұрған адамдарға бір рет 15 (он бес) айлық есептік көрсеткіш мөлшерінде;</w:t>
      </w:r>
    </w:p>
    <w:p>
      <w:pPr>
        <w:spacing w:after="0"/>
        <w:ind w:left="0"/>
        <w:jc w:val="both"/>
      </w:pPr>
      <w:r>
        <w:rPr>
          <w:rFonts w:ascii="Times New Roman"/>
          <w:b w:val="false"/>
          <w:i w:val="false"/>
          <w:color w:val="000000"/>
          <w:sz w:val="28"/>
        </w:rPr>
        <w:t>
      дүлей апаттың немесе өрттің салдарынан зардап шеккен азаматтарға (отбасыларға) үш айдан кешіктірмей бір рет 100 (жүз) айлық есептік көрсеткіш мөлшерінде;</w:t>
      </w:r>
    </w:p>
    <w:p>
      <w:pPr>
        <w:spacing w:after="0"/>
        <w:ind w:left="0"/>
        <w:jc w:val="both"/>
      </w:pPr>
      <w:r>
        <w:rPr>
          <w:rFonts w:ascii="Times New Roman"/>
          <w:b w:val="false"/>
          <w:i w:val="false"/>
          <w:color w:val="000000"/>
          <w:sz w:val="28"/>
        </w:rPr>
        <w:t xml:space="preserve">
      "Ардагерлер туралы" Қазақстан Республикасы Заңының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баптарында</w:t>
      </w:r>
      <w:r>
        <w:rPr>
          <w:rFonts w:ascii="Times New Roman"/>
          <w:b w:val="false"/>
          <w:i w:val="false"/>
          <w:color w:val="000000"/>
          <w:sz w:val="28"/>
        </w:rPr>
        <w:t xml:space="preserve"> көрсетілген адамдарға, Қазақстан Республикасы шегінде санаторийлік-курорттық емделуге жолдама құнын өтеуге төлем туралы құжаттар негізінде жылына 1 рет 60 (алпыс) айлық есептік көрсеткіш мөлшерінде;</w:t>
      </w:r>
    </w:p>
    <w:p>
      <w:pPr>
        <w:spacing w:after="0"/>
        <w:ind w:left="0"/>
        <w:jc w:val="both"/>
      </w:pPr>
      <w:r>
        <w:rPr>
          <w:rFonts w:ascii="Times New Roman"/>
          <w:b w:val="false"/>
          <w:i w:val="false"/>
          <w:color w:val="000000"/>
          <w:sz w:val="28"/>
        </w:rPr>
        <w:t xml:space="preserve">
      "Ардагерлер туралы" Қазақстан Республикасы Заңының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баптарында</w:t>
      </w:r>
      <w:r>
        <w:rPr>
          <w:rFonts w:ascii="Times New Roman"/>
          <w:b w:val="false"/>
          <w:i w:val="false"/>
          <w:color w:val="000000"/>
          <w:sz w:val="28"/>
        </w:rPr>
        <w:t xml:space="preserve"> көрсетілген адамдарға Қазақстан Республикасының аумағы бойынша темір жол немесе автомобиль жолаушылар көлігімен санаторийге немесе госпитальға емделуге екі жаққа жол жүру құнын өтеуге жөнелту станциясынан емдеу немесе емдеуге жатқызу орнына дейін және кері қайтуға растайтын құжаттарды ұсынған кезде жылына 1 рет 20 (жиырма) айлық есептік көрсеткіштен аспайтын мөлшерінде;</w:t>
      </w:r>
    </w:p>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тұтқындарына коммуналдық қызметтер үшін шығыстарға ай сайын 1 (бір) айлық есептік көрсеткіш мөлшерінде;</w:t>
      </w:r>
    </w:p>
    <w:p>
      <w:pPr>
        <w:spacing w:after="0"/>
        <w:ind w:left="0"/>
        <w:jc w:val="both"/>
      </w:pPr>
      <w:r>
        <w:rPr>
          <w:rFonts w:ascii="Times New Roman"/>
          <w:b w:val="false"/>
          <w:i w:val="false"/>
          <w:color w:val="000000"/>
          <w:sz w:val="28"/>
        </w:rPr>
        <w:t xml:space="preserve">
      "Ардагерлер туралы" Қазақстан Республикасы Заңының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баптарында</w:t>
      </w:r>
      <w:r>
        <w:rPr>
          <w:rFonts w:ascii="Times New Roman"/>
          <w:b w:val="false"/>
          <w:i w:val="false"/>
          <w:color w:val="000000"/>
          <w:sz w:val="28"/>
        </w:rPr>
        <w:t xml:space="preserve"> көрсетілген адамдарға коммуналдық қызметтер үшін шығыстарға ай сайын 2 (екі) айлық есептік көрсеткіш мөлшерінде;</w:t>
      </w:r>
    </w:p>
    <w:p>
      <w:pPr>
        <w:spacing w:after="0"/>
        <w:ind w:left="0"/>
        <w:jc w:val="both"/>
      </w:pPr>
      <w:r>
        <w:rPr>
          <w:rFonts w:ascii="Times New Roman"/>
          <w:b w:val="false"/>
          <w:i w:val="false"/>
          <w:color w:val="000000"/>
          <w:sz w:val="28"/>
        </w:rPr>
        <w:t>
      абилитациялаудың және оңалтудың жеке бағдарламасына сәйкес санаторийлік-курорттық емдеу қызметтері әзірленген мүгедектігі бар адамдарды қоспағанда, жасына байланысты зейнеткерлерге Қазақстан Республикасы шегінде санаторийлік-курорттық емделуге жолдаманың құнын өтеуге төлем туралы құжаттар негізінде екі жылда 1 рет 30 (отыз) айлық есептік көрсеткіш мөлшерінде;</w:t>
      </w:r>
    </w:p>
    <w:p>
      <w:pPr>
        <w:spacing w:after="0"/>
        <w:ind w:left="0"/>
        <w:jc w:val="both"/>
      </w:pPr>
      <w:r>
        <w:rPr>
          <w:rFonts w:ascii="Times New Roman"/>
          <w:b w:val="false"/>
          <w:i w:val="false"/>
          <w:color w:val="000000"/>
          <w:sz w:val="28"/>
        </w:rPr>
        <w:t>
      мүгедектігі бар адамдарды абилитациялау мен оңалтудың жеке бағдарламасына сәйкес жолдама берілген, бірінші топтағы мүгедектігі бар адамдарды санаторийлік-курорттық емдеуге алып жүруіне, жылына 1 рет 30 (отыз) айлық есептік көрсеткіш мөлшерінде.</w:t>
      </w:r>
    </w:p>
    <w:p>
      <w:pPr>
        <w:spacing w:after="0"/>
        <w:ind w:left="0"/>
        <w:jc w:val="both"/>
      </w:pPr>
      <w:r>
        <w:rPr>
          <w:rFonts w:ascii="Times New Roman"/>
          <w:b w:val="false"/>
          <w:i w:val="false"/>
          <w:color w:val="000000"/>
          <w:sz w:val="28"/>
        </w:rPr>
        <w:t>
      2) кірістерді ескере отырып жылына 1 рет:</w:t>
      </w:r>
    </w:p>
    <w:p>
      <w:pPr>
        <w:spacing w:after="0"/>
        <w:ind w:left="0"/>
        <w:jc w:val="both"/>
      </w:pPr>
      <w:r>
        <w:rPr>
          <w:rFonts w:ascii="Times New Roman"/>
          <w:b w:val="false"/>
          <w:i w:val="false"/>
          <w:color w:val="000000"/>
          <w:sz w:val="28"/>
        </w:rPr>
        <w:t>
      жан басына шаққандағы орташа табысы ең төменгі күнкөріс деңгейінен төмен көп балалы отбасылардан шыққан адамдар, мүгедектігі бар адамдар, жетім балалар және ата-анасының қамқорлығынсыз қалған балалар қатарынан Қазақстан Республикасының колледждерінде күндізгі нысанда ақылы негізде оқитын, жиырма үш жасқа дейінгі студенттерге оқу орнынан анықтама негізінде оқу құнының 100 (жүз) пайызы мөлшерінде;</w:t>
      </w:r>
    </w:p>
    <w:p>
      <w:pPr>
        <w:spacing w:after="0"/>
        <w:ind w:left="0"/>
        <w:jc w:val="both"/>
      </w:pPr>
      <w:r>
        <w:rPr>
          <w:rFonts w:ascii="Times New Roman"/>
          <w:b w:val="false"/>
          <w:i w:val="false"/>
          <w:color w:val="000000"/>
          <w:sz w:val="28"/>
        </w:rPr>
        <w:t>
      жан басына шаққандағы орташа табысы ең төменгі күнкөріс деңгейінен төмен көп балалы отбасылардан шыққан, Қазақстан Республикасының жоғары медициналық оқу орындарында күндізгі нысанда ақылы негізде оқитын студенттерге, оқу орнынан анықтама негізінде оқу құнының 100 (жүз) пайызы мөлшерінде;</w:t>
      </w:r>
    </w:p>
    <w:p>
      <w:pPr>
        <w:spacing w:after="0"/>
        <w:ind w:left="0"/>
        <w:jc w:val="both"/>
      </w:pPr>
      <w:r>
        <w:rPr>
          <w:rFonts w:ascii="Times New Roman"/>
          <w:b w:val="false"/>
          <w:i w:val="false"/>
          <w:color w:val="000000"/>
          <w:sz w:val="28"/>
        </w:rPr>
        <w:t>
      жан басына шаққандағы орташа табысы ең төменгі күнкөріс деңгейінен төмен, мемлекеттік атаулы әлеуметтік көмек алмайтын адамдарға (отбасыларға) 15 (он бес) айлық есептік көрсеткіш мөлшерінде.</w:t>
      </w:r>
    </w:p>
    <w:p>
      <w:pPr>
        <w:spacing w:after="0"/>
        <w:ind w:left="0"/>
        <w:jc w:val="both"/>
      </w:pPr>
      <w:r>
        <w:rPr>
          <w:rFonts w:ascii="Times New Roman"/>
          <w:b w:val="false"/>
          <w:i w:val="false"/>
          <w:color w:val="000000"/>
          <w:sz w:val="28"/>
        </w:rPr>
        <w:t>
      3) кірістерді ескере отырып бір рет:</w:t>
      </w:r>
    </w:p>
    <w:p>
      <w:pPr>
        <w:spacing w:after="0"/>
        <w:ind w:left="0"/>
        <w:jc w:val="both"/>
      </w:pPr>
      <w:r>
        <w:rPr>
          <w:rFonts w:ascii="Times New Roman"/>
          <w:b w:val="false"/>
          <w:i w:val="false"/>
          <w:color w:val="000000"/>
          <w:sz w:val="28"/>
        </w:rPr>
        <w:t>
      бір тұрғын үйді газдандыруға бойынша жұмсалған шығындарды өтеуге әлеуметтік көмек жан басына шаққандағы орташа табысы ең төменгі күнкөріс деңгейінен төмен, жеке тұрғын үйлерде тұратын, оның меншік иелері не меншік иесінің отбасы мүшелері болып табылатын азаматтарға, оларда және отбасы мүшелерінде басқа тұрғын үйі болмаған жағдайда, 70 (жетпіс) айлық есептік көрсеткіш мөлшерінде көрсетіледі.</w:t>
      </w:r>
    </w:p>
    <w:p>
      <w:pPr>
        <w:spacing w:after="0"/>
        <w:ind w:left="0"/>
        <w:jc w:val="both"/>
      </w:pPr>
      <w:r>
        <w:rPr>
          <w:rFonts w:ascii="Times New Roman"/>
          <w:b w:val="false"/>
          <w:i w:val="false"/>
          <w:color w:val="000000"/>
          <w:sz w:val="28"/>
        </w:rPr>
        <w:t>
      Әлеуметтік көмек алу үшін өтініш беруші уәкілетті органға жүгінеді және газ құбырын орнату және жүргізуге байланысты болған шығыстарын растайтын акт және/немесе құжат (фискалдық чектердің, түбіртектердің, қызметтерді көрсетуге арналған шарттардың көшірмелері) және жылжымайтын мүлікке тіркелген құқығының болмауы (болуы) туралы анықтама қоса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Ақмола облысы Целиноград аудандық мәслихатының 28.06.2024 </w:t>
      </w:r>
      <w:r>
        <w:rPr>
          <w:rFonts w:ascii="Times New Roman"/>
          <w:b w:val="false"/>
          <w:i w:val="false"/>
          <w:color w:val="000000"/>
          <w:sz w:val="28"/>
        </w:rPr>
        <w:t>№ 181/23-8</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22.05.2025 </w:t>
      </w:r>
      <w:r>
        <w:rPr>
          <w:rFonts w:ascii="Times New Roman"/>
          <w:b w:val="false"/>
          <w:i w:val="false"/>
          <w:color w:val="000000"/>
          <w:sz w:val="28"/>
        </w:rPr>
        <w:t>№ 337/44-8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p>
    <w:bookmarkStart w:name="z9" w:id="15"/>
    <w:p>
      <w:pPr>
        <w:spacing w:after="0"/>
        <w:ind w:left="0"/>
        <w:jc w:val="left"/>
      </w:pPr>
      <w:r>
        <w:rPr>
          <w:rFonts w:ascii="Times New Roman"/>
          <w:b/>
          <w:i w:val="false"/>
          <w:color w:val="000000"/>
        </w:rPr>
        <w:t xml:space="preserve"> 3-тарау. Әлеуметтік көмек көрсету тәртібі</w:t>
      </w:r>
    </w:p>
    <w:bookmarkEnd w:id="15"/>
    <w:p>
      <w:pPr>
        <w:spacing w:after="0"/>
        <w:ind w:left="0"/>
        <w:jc w:val="both"/>
      </w:pPr>
      <w:r>
        <w:rPr>
          <w:rFonts w:ascii="Times New Roman"/>
          <w:b w:val="false"/>
          <w:i w:val="false"/>
          <w:color w:val="000000"/>
          <w:sz w:val="28"/>
        </w:rPr>
        <w:t>
      12. Әлеуметтік көмек көрсету тәртібі Үлгілік қағидаларға сәйкес айқындалады.</w:t>
      </w:r>
    </w:p>
    <w:p>
      <w:pPr>
        <w:spacing w:after="0"/>
        <w:ind w:left="0"/>
        <w:jc w:val="both"/>
      </w:pPr>
      <w:r>
        <w:rPr>
          <w:rFonts w:ascii="Times New Roman"/>
          <w:b w:val="false"/>
          <w:i w:val="false"/>
          <w:color w:val="000000"/>
          <w:sz w:val="28"/>
        </w:rPr>
        <w:t>
      Мынадай:</w:t>
      </w:r>
    </w:p>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 белгілеген шектен артық болған;</w:t>
      </w:r>
    </w:p>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Ақмола облысы Целиноград аудандық мәслихатының 20.01.2025 </w:t>
      </w:r>
      <w:r>
        <w:rPr>
          <w:rFonts w:ascii="Times New Roman"/>
          <w:b w:val="false"/>
          <w:i w:val="false"/>
          <w:color w:val="000000"/>
          <w:sz w:val="28"/>
        </w:rPr>
        <w:t>№ 301/37-8</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Әлеуметтік көмек көрсетуге жұмсалатын шығыстарды қаржыландыру Целиноград ауданының бюджетінде көзделген ағымдағы қаржы жылына арналған қаражат шегінде жүзеге асырылады.</w:t>
      </w:r>
    </w:p>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Ақмола облысы Целиноград аудандық мәслихатының 20.01.2025 </w:t>
      </w:r>
      <w:r>
        <w:rPr>
          <w:rFonts w:ascii="Times New Roman"/>
          <w:b w:val="false"/>
          <w:i w:val="false"/>
          <w:color w:val="000000"/>
          <w:sz w:val="28"/>
        </w:rPr>
        <w:t>№ 301/37-8</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Мынадай:</w:t>
      </w:r>
    </w:p>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тұрақты тұру үшін тиісті әкімшілік-аумақтық бірліктен тыс кеткен;</w:t>
      </w:r>
    </w:p>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p>
      <w:pPr>
        <w:spacing w:after="0"/>
        <w:ind w:left="0"/>
        <w:jc w:val="both"/>
      </w:pPr>
      <w:r>
        <w:rPr>
          <w:rFonts w:ascii="Times New Roman"/>
          <w:b w:val="false"/>
          <w:i w:val="false"/>
          <w:color w:val="000000"/>
          <w:sz w:val="28"/>
        </w:rPr>
        <w:t>
      Осы тармақтың 3) тармақшасы осы Қағидалардың 7-тармағының 1) және 2) тармақшаларында көрсетілген негіздер бойынша тағайындалған әлеуметтік көмекті төлеуге қолданылмайды.</w:t>
      </w:r>
    </w:p>
    <w:p>
      <w:pPr>
        <w:spacing w:after="0"/>
        <w:ind w:left="0"/>
        <w:jc w:val="both"/>
      </w:pPr>
      <w:r>
        <w:rPr>
          <w:rFonts w:ascii="Times New Roman"/>
          <w:b w:val="false"/>
          <w:i w:val="false"/>
          <w:color w:val="000000"/>
          <w:sz w:val="28"/>
        </w:rPr>
        <w:t>
      Осы тармақтың 1)-3) тармақшаларында көрсетілген негіздер бойынша әлеуметтік көмек төлеу көрсетілген мән-жайлар басталғаннан кейінгі айдан бастап тоқтатылады.</w:t>
      </w:r>
    </w:p>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көмекті төлеу көрсетілген мән-жайлар басталған күннен бастап тоқтатылады.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Ақмола облысы Целиноград аудандық мәслихатының 20.01.2025 </w:t>
      </w:r>
      <w:r>
        <w:rPr>
          <w:rFonts w:ascii="Times New Roman"/>
          <w:b w:val="false"/>
          <w:i w:val="false"/>
          <w:color w:val="000000"/>
          <w:sz w:val="28"/>
        </w:rPr>
        <w:t>№ 301/37-8</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Start w:name="z19" w:id="16"/>
    <w:p>
      <w:pPr>
        <w:spacing w:after="0"/>
        <w:ind w:left="0"/>
        <w:jc w:val="both"/>
      </w:pPr>
      <w:r>
        <w:rPr>
          <w:rFonts w:ascii="Times New Roman"/>
          <w:b w:val="false"/>
          <w:i w:val="false"/>
          <w:color w:val="000000"/>
          <w:sz w:val="28"/>
        </w:rPr>
        <w:t>
      16.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Ақмола облысы Целиноград аудандық мәслихатының 28.06.2024 </w:t>
      </w:r>
      <w:r>
        <w:rPr>
          <w:rFonts w:ascii="Times New Roman"/>
          <w:b w:val="false"/>
          <w:i w:val="false"/>
          <w:color w:val="000000"/>
          <w:sz w:val="28"/>
        </w:rPr>
        <w:t>№ 181/23-8</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Целиноград аудандық</w:t>
            </w:r>
            <w:r>
              <w:br/>
            </w:r>
            <w:r>
              <w:rPr>
                <w:rFonts w:ascii="Times New Roman"/>
                <w:b w:val="false"/>
                <w:i w:val="false"/>
                <w:color w:val="000000"/>
                <w:sz w:val="20"/>
              </w:rPr>
              <w:t>мәслихатының</w:t>
            </w:r>
            <w:r>
              <w:br/>
            </w:r>
            <w:r>
              <w:rPr>
                <w:rFonts w:ascii="Times New Roman"/>
                <w:b w:val="false"/>
                <w:i w:val="false"/>
                <w:color w:val="000000"/>
                <w:sz w:val="20"/>
              </w:rPr>
              <w:t>2023 жылғы 27 қарашадағы</w:t>
            </w:r>
            <w:r>
              <w:br/>
            </w:r>
            <w:r>
              <w:rPr>
                <w:rFonts w:ascii="Times New Roman"/>
                <w:b w:val="false"/>
                <w:i w:val="false"/>
                <w:color w:val="000000"/>
                <w:sz w:val="20"/>
              </w:rPr>
              <w:t>№ 80/12-8 шешіміне</w:t>
            </w:r>
            <w:r>
              <w:br/>
            </w:r>
            <w:r>
              <w:rPr>
                <w:rFonts w:ascii="Times New Roman"/>
                <w:b w:val="false"/>
                <w:i w:val="false"/>
                <w:color w:val="000000"/>
                <w:sz w:val="20"/>
              </w:rPr>
              <w:t>2-қосымша</w:t>
            </w:r>
          </w:p>
        </w:tc>
      </w:tr>
    </w:tbl>
    <w:bookmarkStart w:name="z11" w:id="17"/>
    <w:p>
      <w:pPr>
        <w:spacing w:after="0"/>
        <w:ind w:left="0"/>
        <w:jc w:val="left"/>
      </w:pPr>
      <w:r>
        <w:rPr>
          <w:rFonts w:ascii="Times New Roman"/>
          <w:b/>
          <w:i w:val="false"/>
          <w:color w:val="000000"/>
        </w:rPr>
        <w:t xml:space="preserve"> Целиноград аудандық мәслихатының кейбір шешімдерінің күші жойылды деп танылған тізбесі</w:t>
      </w:r>
    </w:p>
    <w:bookmarkEnd w:id="17"/>
    <w:p>
      <w:pPr>
        <w:spacing w:after="0"/>
        <w:ind w:left="0"/>
        <w:jc w:val="both"/>
      </w:pPr>
      <w:r>
        <w:rPr>
          <w:rFonts w:ascii="Times New Roman"/>
          <w:b w:val="false"/>
          <w:i w:val="false"/>
          <w:color w:val="000000"/>
          <w:sz w:val="28"/>
        </w:rPr>
        <w:t xml:space="preserve">
      1. Целиноград аудандық мәслихатының "Целиноград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2020 жылғы 28 қазандағы № 444/67-6 (Нормативтік құқықтық актілерді мемлекеттік тіркеу тізілімінде № 8122 болып тіркелген)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Целиноград аудандық мәслихатының "Целиноград аудандық мәслихатының 2020 жылғы 28 қазандағы № 444/67-6 "Целиноград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2022 жылғы 13 мамырдағы № 143/24-7 (Нормативтік құқықтық актілерді мемлекеттік тіркеу тізілімінде № 28123 болып тіркелген)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3. Целиноград аудандық мәслихатының "Целиноград аудандық мәслихатының 2020 жылғы 28 қазандағы № 444/67-6 "Целиноград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2022 жылғы 17 қарашадағы № 192/35-7 (Нормативтік құқықтық актілерді мемлекеттік тіркеу тізілімінде № 30779 болып тіркелген) </w:t>
      </w:r>
      <w:r>
        <w:rPr>
          <w:rFonts w:ascii="Times New Roman"/>
          <w:b w:val="false"/>
          <w:i w:val="false"/>
          <w:color w:val="000000"/>
          <w:sz w:val="28"/>
        </w:rPr>
        <w:t>шешімі</w:t>
      </w:r>
      <w:r>
        <w:rPr>
          <w:rFonts w:ascii="Times New Roman"/>
          <w:b w:val="false"/>
          <w:i w:val="false"/>
          <w:color w:val="000000"/>
          <w:sz w:val="28"/>
        </w:rPr>
        <w:t>.</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