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699e" w14:textId="f1b6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6 ақпандағы № 10-83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20 сәуірдегі № 3-17 шешімі. Ақмола облысының Әділет департаментінде 2023 жылғы 5 мамырда № 8551-03 болып тіркелді. Күші жойылды - Ақмола облысы Зеренді аудандық мәслихатының 2023 жылғы 26 желтоқсандағы № 13-95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6 ақпандағы № 10-83 (Нормативтік құқықтық актілерді мемлекеттік тіркеу тізілімінде № 5756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Зеренді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жазылсын, қазақ тіліндегі мәтіні өзгермейді;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16 желтоқсан - Тәуелсіздік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қуғын-сүргіндер құрбандарына, саяси қуғын-сүргіндерген зардап шеккен, мүгедектігі бар немесе зейнеткер болып табылатын, "Жаппай саяси қуғын-сүргіндер құрбандарын ақтау туралы" Қазақстан Республикасының Заңында белгіленген тәртіппен ақталған адамдарға 2 (екі)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1986 жылғы 17-18 желтоқсан оқиғаларына қатысқаны үшін қуғын-сүргінге ұшыраған адамдарға, осы оқиғаларда қасақана кісі өлтіргені және милиция қызметкерінің, халық жасақшысының өміріне қастандық жасағаны үшін сотталған, өздеріне қатысты қылмыстық істерді қайта қараудың қолданылып жүрген тәртібі сақталатын адамдарды қоспағанда – 200 000 (екі жүз мың)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25 қазан - Республика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топтардағы мүгедектігі бар адамдарға, мүгедектігі бар балаларға, ең төмен және төмен зейнетақы мөлшерінен төмен алатын зейнеткерлерге 2 (екі) айлық есептік көрсеткіш мөлшерінде;";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саны 289 санына ауыстырылсын".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