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435e" w14:textId="2e6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2017 жылғы 6 ақпандағы № 10-83 "Зеренді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16 қаңтардағы № 32-196 шешімі. Ақмола облысының Әділет департаментінде 2023 жылғы 18 қаңтарда № 8506 болып тіркелді. Күші жойылды - Ақмола облысы Зеренді аудандық мәслихатының 2023 жылғы 26 желтоқсандағы № 13-95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6 ақпандағы № 10-83 (Нормативтік құқықтық актілерді мемлекеттік тіркеу тізілімінде № 5756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Зеренді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Республикасында мүгедектігі бар адамдарды әлеуметтiк қорғау туралы" Қазақстан Республикасы Заңының 16-бабында және "Ардагерлер туралы" Қазақстан Республикасы Заңының 10-бабының 2) тармақшасымен, 11-бабының 2) тармақшасымен, 12-бабының 2) тармақшасымен, 13-бабының 2) тармақшасымен, 17-бабымен көзделген әлеуметтік қолдау шаралары, осы Қағидаларда айқындалған тәртіппен көрсетіледі.".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