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a983" w14:textId="081a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14 сәуірдегі № 8С-3/3 шешімі. Ақмола облысының Әділет департаментінде 2023 жылғы 21 сәуірде № 8542-03 болып тіркелді. Күші жойылды - Ақмола облысы Жарқайың аудандық мәслихатының 2023 жылғы 17 қазандағы № 8С-12/2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Жарқайың аудандық мәслихатының 17.10.2023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ауданында туристерді орналастыру орындарында шетелдіктер үшін 2023 жылға арналған туристік жарнаның мөлшерлемелері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