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22fa" w14:textId="83d2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Есіл ауданы Бұзылық ауылдық округі елді мекендерінің көшелерін, тұйық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Бұзылық ауылдық округі әкімінің 2023 жылғы 7 маусымдағы № 5 шешімі. Ақмола облысының Әділет департаментінде 2023 жылғы 8 маусымда № 8582-03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Бұзылық ауылдық округінің халқының пікірін ескере отырып және Ақмола облыстық ономастика комиссиясының 2022 жылғы 22 желтоқсандағы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Есіл ауданы Бұзылық ауылдық округі Бұзылық ауылының көшелері, тұйық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Батырхан Шүкенов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 Томирис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Рассветная көшесі Рауан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Ұлы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Каракольская көшесі Қаракөл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Әбілхан Қастеев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Ахмет Байтұрсынұлы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Шуақты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 Ақниет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 Ақжол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Промзона көшесі Өнеркәсіп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Есіл ауданы Бұзылық ауылдық округі Сұрған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Жамбыл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Амангелді Иманов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Лев Гумилев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Карьерная көшесі Есіл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Қызғалдақ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Сәкен Сейфуллин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Жағалау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Арман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көшесі Әлия Молдағұлова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Атамекен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Бұзылық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