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8b49" w14:textId="fee8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Есіл аудандық мәслихатының 2023 жылғы 28 желтоқсандағы № 8С-13/4 шешімі. Ақмола облысының Әділет департаментінде 2023 жылғы 29 желтоқсанда № 8680-03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8С-13/4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bookmarkEnd w:id="4"/>
    <w:p>
      <w:pPr>
        <w:spacing w:after="0"/>
        <w:ind w:left="0"/>
        <w:jc w:val="both"/>
      </w:pPr>
      <w:r>
        <w:rPr>
          <w:rFonts w:ascii="Times New Roman"/>
          <w:b w:val="false"/>
          <w:i w:val="false"/>
          <w:color w:val="000000"/>
          <w:sz w:val="28"/>
        </w:rPr>
        <w:t xml:space="preserve">
      1.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Есіл ауданының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Есіл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Есіл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Есіл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"Есіл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Ақмола облысы Есіл аудандық мәслихатының 24.12.2024 </w:t>
      </w:r>
      <w:r>
        <w:rPr>
          <w:rFonts w:ascii="Times New Roman"/>
          <w:b w:val="false"/>
          <w:i w:val="false"/>
          <w:color w:val="000000"/>
          <w:sz w:val="28"/>
        </w:rPr>
        <w:t>№ 8С-30/4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1" w:id="5"/>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Есіл аудандық мәслихатының 27.05.2025 </w:t>
      </w:r>
      <w:r>
        <w:rPr>
          <w:rFonts w:ascii="Times New Roman"/>
          <w:b w:val="false"/>
          <w:i w:val="false"/>
          <w:color w:val="000000"/>
          <w:sz w:val="28"/>
        </w:rPr>
        <w:t>№ 8С-34/3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7"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Ақмола облысы Есіл аудандық мәслихатының 24.12.2024 </w:t>
      </w:r>
      <w:r>
        <w:rPr>
          <w:rFonts w:ascii="Times New Roman"/>
          <w:b w:val="false"/>
          <w:i w:val="false"/>
          <w:color w:val="000000"/>
          <w:sz w:val="28"/>
        </w:rPr>
        <w:t>№ 8С-30/4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2" w:id="7"/>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bookmarkEnd w:id="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 – ақ I және II дәрежелі "Ана даңқы" ордендерімен наградталған көп балалы аналар,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5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 (он) айлық есептік көрсеткіш мөлшерінде;</w:t>
      </w:r>
    </w:p>
    <w:p>
      <w:pPr>
        <w:spacing w:after="0"/>
        <w:ind w:left="0"/>
        <w:jc w:val="both"/>
      </w:pPr>
      <w:r>
        <w:rPr>
          <w:rFonts w:ascii="Times New Roman"/>
          <w:b w:val="false"/>
          <w:i w:val="false"/>
          <w:color w:val="000000"/>
          <w:sz w:val="28"/>
        </w:rPr>
        <w:t>
      сауле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Есіл аудандық мәслихатының 27.05.2025 </w:t>
      </w:r>
      <w:r>
        <w:rPr>
          <w:rFonts w:ascii="Times New Roman"/>
          <w:b w:val="false"/>
          <w:i w:val="false"/>
          <w:color w:val="000000"/>
          <w:sz w:val="28"/>
        </w:rPr>
        <w:t>№ 8С-34/3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кірістері есепке алынбай көрсетіледі:</w:t>
      </w:r>
    </w:p>
    <w:bookmarkEnd w:id="8"/>
    <w:p>
      <w:pPr>
        <w:spacing w:after="0"/>
        <w:ind w:left="0"/>
        <w:jc w:val="both"/>
      </w:pPr>
      <w:r>
        <w:rPr>
          <w:rFonts w:ascii="Times New Roman"/>
          <w:b w:val="false"/>
          <w:i w:val="false"/>
          <w:color w:val="000000"/>
          <w:sz w:val="28"/>
        </w:rPr>
        <w:t>
      дүлей апат салдарынан зардап шеккен азаматтарға (отбасыларға) оқиға болған сәттен бастап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өрттің салдарынан зардап шеккен азаматтарға (отбасыларға) оқиға болған сәттен бастап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бар адамдарға (адамның иммунитет тапшылығы вирусы (АИВ) тудыратын ауру, қатерлі ісіктер) бір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 - 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бас бостандығынан айыру орындарынан босатылған, бірақ босатылған күннен бастап үш айдан кешіктірмей және пробация қызметінде есепте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және мүгедектігі бар баланы ертіп жүретін адамға оңалту орталықтарына жол жүруге және кері қайтуға байланысты шығыстарды өтеу үшін оңалту фактісін және жол жүру құнын растайтын құжаттардың негізінде бір рет 50 (елу) пайыз мөлшерінде;</w:t>
      </w:r>
    </w:p>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басқа мемлекеттердің аумағындағы ұрыс қимылдарының ардагерлеріне теңестірілген адамдарға Қазақстан Республикасы шегінде санаторийлік-курорттық емделуге жұмсалған шығындардың құнын өтеуге 40 (қырық) айлық есептік көрсеткіштен аспайтын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Есіл аудандық мәслихатының 27.05.2025 </w:t>
      </w:r>
      <w:r>
        <w:rPr>
          <w:rFonts w:ascii="Times New Roman"/>
          <w:b w:val="false"/>
          <w:i w:val="false"/>
          <w:color w:val="000000"/>
          <w:sz w:val="28"/>
        </w:rPr>
        <w:t>№ 8С-34/3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12. Әлеуметтік көмек туберкулез ауруы бар адамдарға өтініш берусіз денсаулық сақтау ұйымының тізімі негізінде кірістері есепке алынбай, ай сайын 8 (сегіз) айлық есептік көрсеткіш мөлшерінде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Есіл аудандық мәслихатының 27.05.2025 </w:t>
      </w:r>
      <w:r>
        <w:rPr>
          <w:rFonts w:ascii="Times New Roman"/>
          <w:b w:val="false"/>
          <w:i w:val="false"/>
          <w:color w:val="000000"/>
          <w:sz w:val="28"/>
        </w:rPr>
        <w:t>№ 8С-34/3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мұқтаж азаматтардың келесі санаттарының біріне кірістері ескеріле отырып, өтініш бойынша бір рет көрсетіледі:</w:t>
      </w:r>
    </w:p>
    <w:p>
      <w:pPr>
        <w:spacing w:after="0"/>
        <w:ind w:left="0"/>
        <w:jc w:val="both"/>
      </w:pPr>
      <w:r>
        <w:rPr>
          <w:rFonts w:ascii="Times New Roman"/>
          <w:b w:val="false"/>
          <w:i w:val="false"/>
          <w:color w:val="000000"/>
          <w:sz w:val="28"/>
        </w:rPr>
        <w:t>
      кірісі туралы анықтама негізінде ең төмен күнкөріс деңгейінен төмен кірістері бар азаматтарға (отбасыларға) 15 (он бес) айлық есептік көрсеткіш мөлшерінде:</w:t>
      </w:r>
    </w:p>
    <w:p>
      <w:pPr>
        <w:spacing w:after="0"/>
        <w:ind w:left="0"/>
        <w:jc w:val="both"/>
      </w:pPr>
      <w:r>
        <w:rPr>
          <w:rFonts w:ascii="Times New Roman"/>
          <w:b w:val="false"/>
          <w:i w:val="false"/>
          <w:color w:val="000000"/>
          <w:sz w:val="28"/>
        </w:rPr>
        <w:t>
      - шұғыл емделуге (ота жасау);</w:t>
      </w:r>
    </w:p>
    <w:p>
      <w:pPr>
        <w:spacing w:after="0"/>
        <w:ind w:left="0"/>
        <w:jc w:val="both"/>
      </w:pPr>
      <w:r>
        <w:rPr>
          <w:rFonts w:ascii="Times New Roman"/>
          <w:b w:val="false"/>
          <w:i w:val="false"/>
          <w:color w:val="000000"/>
          <w:sz w:val="28"/>
        </w:rPr>
        <w:t>
      - кәмелеттік жасқа толмаған балаларды жерлеуге;</w:t>
      </w:r>
    </w:p>
    <w:p>
      <w:pPr>
        <w:spacing w:after="0"/>
        <w:ind w:left="0"/>
        <w:jc w:val="both"/>
      </w:pPr>
      <w:r>
        <w:rPr>
          <w:rFonts w:ascii="Times New Roman"/>
          <w:b w:val="false"/>
          <w:i w:val="false"/>
          <w:color w:val="000000"/>
          <w:sz w:val="28"/>
        </w:rPr>
        <w:t>
      аз қамтылған, көп балалы отбасылардан шыққан, колледждерде күндізгі оқу нысанында оқитын студенттерге өтініш, оқу орнымен жасалған шарттың нотариалды куәландырылған көшірмесі, оқу орнынан анықтама, көрсетілген санатқа тиесілігін растайтын анықтама, төлем туралы түбіртектің көшірмесі негізінде оқу шығындарын өтеудің 100 (жүз) пайызы мөлшерінде;</w:t>
      </w:r>
    </w:p>
    <w:p>
      <w:pPr>
        <w:spacing w:after="0"/>
        <w:ind w:left="0"/>
        <w:jc w:val="both"/>
      </w:pPr>
      <w:r>
        <w:rPr>
          <w:rFonts w:ascii="Times New Roman"/>
          <w:b w:val="false"/>
          <w:i w:val="false"/>
          <w:color w:val="000000"/>
          <w:sz w:val="28"/>
        </w:rPr>
        <w:t>
      өтініш, уәкілетті орган, ауданның медициналық ұйымы және студент арасында жасалған үш жақты шарт, оқу орнымен жасалған шарттың нотариалды куәландырылған көшірмесі, оқу орнынан анықтама, көрсетілген санатқа өтініш берушінің жататынын растайтын анықтама, оқуы үшін төлем туралы түбіртектің көшірмесі негізінде жоғары медициналық оқу орындарында оқитын аз қамтылған, халықтың (отбасылардың) әлеуметтік - осал топтары қатарындағы студенттерге оқу шығындарын өтеудің 100 (жүз) пайызы мөлшерінде.</w:t>
      </w:r>
    </w:p>
    <w:bookmarkStart w:name="z8" w:id="10"/>
    <w:p>
      <w:pPr>
        <w:spacing w:after="0"/>
        <w:ind w:left="0"/>
        <w:jc w:val="left"/>
      </w:pPr>
      <w:r>
        <w:rPr>
          <w:rFonts w:ascii="Times New Roman"/>
          <w:b/>
          <w:i w:val="false"/>
          <w:color w:val="000000"/>
        </w:rPr>
        <w:t xml:space="preserve"> 3-тарау. Әлеуметтік көмек көрсету тәртібі</w:t>
      </w:r>
    </w:p>
    <w:bookmarkEnd w:id="10"/>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Ақмола облысы Есіл аудандық мәслихатының 24.12.2024 </w:t>
      </w:r>
      <w:r>
        <w:rPr>
          <w:rFonts w:ascii="Times New Roman"/>
          <w:b w:val="false"/>
          <w:i w:val="false"/>
          <w:color w:val="000000"/>
          <w:sz w:val="28"/>
        </w:rPr>
        <w:t>№ 8С-30/4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 көрсетуге жұмсалатын шығыстарды қаржыландыру Есіл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Ақмола облысы Есіл аудандық мәслихатының 24.12.2024 </w:t>
      </w:r>
      <w:r>
        <w:rPr>
          <w:rFonts w:ascii="Times New Roman"/>
          <w:b w:val="false"/>
          <w:i w:val="false"/>
          <w:color w:val="000000"/>
          <w:sz w:val="28"/>
        </w:rPr>
        <w:t>№ 8С-30/4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Ақмола облысы Есіл аудандық мәслихатының 24.12.2024 </w:t>
      </w:r>
      <w:r>
        <w:rPr>
          <w:rFonts w:ascii="Times New Roman"/>
          <w:b w:val="false"/>
          <w:i w:val="false"/>
          <w:color w:val="000000"/>
          <w:sz w:val="28"/>
        </w:rPr>
        <w:t>№ 8С-30/4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8С-13/4 шешіміне</w:t>
            </w:r>
            <w:r>
              <w:br/>
            </w:r>
            <w:r>
              <w:rPr>
                <w:rFonts w:ascii="Times New Roman"/>
                <w:b w:val="false"/>
                <w:i w:val="false"/>
                <w:color w:val="000000"/>
                <w:sz w:val="20"/>
              </w:rPr>
              <w:t>2-қосымша</w:t>
            </w:r>
          </w:p>
        </w:tc>
      </w:tr>
    </w:tbl>
    <w:bookmarkStart w:name="z10" w:id="11"/>
    <w:p>
      <w:pPr>
        <w:spacing w:after="0"/>
        <w:ind w:left="0"/>
        <w:jc w:val="left"/>
      </w:pPr>
      <w:r>
        <w:rPr>
          <w:rFonts w:ascii="Times New Roman"/>
          <w:b/>
          <w:i w:val="false"/>
          <w:color w:val="000000"/>
        </w:rPr>
        <w:t xml:space="preserve"> Есіл аудандық мәслихатының күші жойылды деп танылған кейбір шешімдерінің тізбесі</w:t>
      </w:r>
    </w:p>
    <w:bookmarkEnd w:id="11"/>
    <w:p>
      <w:pPr>
        <w:spacing w:after="0"/>
        <w:ind w:left="0"/>
        <w:jc w:val="both"/>
      </w:pPr>
      <w:r>
        <w:rPr>
          <w:rFonts w:ascii="Times New Roman"/>
          <w:b w:val="false"/>
          <w:i w:val="false"/>
          <w:color w:val="000000"/>
          <w:sz w:val="28"/>
        </w:rPr>
        <w:t xml:space="preserve">
      1.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Есіл аудандық мәслихатының 2019 жылғы 19 ақпандағы № 45/2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7072 болып тіркелген).</w:t>
      </w:r>
    </w:p>
    <w:p>
      <w:pPr>
        <w:spacing w:after="0"/>
        <w:ind w:left="0"/>
        <w:jc w:val="both"/>
      </w:pPr>
      <w:r>
        <w:rPr>
          <w:rFonts w:ascii="Times New Roman"/>
          <w:b w:val="false"/>
          <w:i w:val="false"/>
          <w:color w:val="000000"/>
          <w:sz w:val="28"/>
        </w:rPr>
        <w:t>
      2.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Есіл аудандық мәслихатының 2019 жылғы 13 мамырдағы № 50/2 шешімі (Нормативтік құқықтық актілерді мемлекеттік тіркеу тізілімінде № 7192 болып тіркелген).</w:t>
      </w:r>
    </w:p>
    <w:p>
      <w:pPr>
        <w:spacing w:after="0"/>
        <w:ind w:left="0"/>
        <w:jc w:val="both"/>
      </w:pPr>
      <w:r>
        <w:rPr>
          <w:rFonts w:ascii="Times New Roman"/>
          <w:b w:val="false"/>
          <w:i w:val="false"/>
          <w:color w:val="000000"/>
          <w:sz w:val="28"/>
        </w:rPr>
        <w:t xml:space="preserve">
      3.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Есіл аудандық мәслихатының 2019 жылғы 21 тамыздағы № 55/3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7332 болып тіркелген).</w:t>
      </w:r>
    </w:p>
    <w:p>
      <w:pPr>
        <w:spacing w:after="0"/>
        <w:ind w:left="0"/>
        <w:jc w:val="both"/>
      </w:pPr>
      <w:r>
        <w:rPr>
          <w:rFonts w:ascii="Times New Roman"/>
          <w:b w:val="false"/>
          <w:i w:val="false"/>
          <w:color w:val="000000"/>
          <w:sz w:val="28"/>
        </w:rPr>
        <w:t xml:space="preserve">
      4.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Есіл аудандық мәслихатының 2019 жылғы 4 қазандағы № 57/2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7410 болып тіркелген).</w:t>
      </w:r>
    </w:p>
    <w:p>
      <w:pPr>
        <w:spacing w:after="0"/>
        <w:ind w:left="0"/>
        <w:jc w:val="both"/>
      </w:pPr>
      <w:r>
        <w:rPr>
          <w:rFonts w:ascii="Times New Roman"/>
          <w:b w:val="false"/>
          <w:i w:val="false"/>
          <w:color w:val="000000"/>
          <w:sz w:val="28"/>
        </w:rPr>
        <w:t xml:space="preserve">
      5.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Есіл аудандық мәслихатының 2020 жылғы 3 наурыздағы № 65/2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7711 болып тіркелген).</w:t>
      </w:r>
    </w:p>
    <w:p>
      <w:pPr>
        <w:spacing w:after="0"/>
        <w:ind w:left="0"/>
        <w:jc w:val="both"/>
      </w:pPr>
      <w:r>
        <w:rPr>
          <w:rFonts w:ascii="Times New Roman"/>
          <w:b w:val="false"/>
          <w:i w:val="false"/>
          <w:color w:val="000000"/>
          <w:sz w:val="28"/>
        </w:rPr>
        <w:t xml:space="preserve">
      6.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Есіл аудандық мәслихатының 2021 жылғы 15 ақпандағы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8365 болып тіркелген).</w:t>
      </w:r>
    </w:p>
    <w:p>
      <w:pPr>
        <w:spacing w:after="0"/>
        <w:ind w:left="0"/>
        <w:jc w:val="both"/>
      </w:pPr>
      <w:r>
        <w:rPr>
          <w:rFonts w:ascii="Times New Roman"/>
          <w:b w:val="false"/>
          <w:i w:val="false"/>
          <w:color w:val="000000"/>
          <w:sz w:val="28"/>
        </w:rPr>
        <w:t xml:space="preserve">
      7.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Есіл аудандық мәслихатының 2022 жылғы 22 қарашадағы № 32/3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30786 болып тіркелген).</w:t>
      </w:r>
    </w:p>
    <w:p>
      <w:pPr>
        <w:spacing w:after="0"/>
        <w:ind w:left="0"/>
        <w:jc w:val="both"/>
      </w:pPr>
      <w:r>
        <w:rPr>
          <w:rFonts w:ascii="Times New Roman"/>
          <w:b w:val="false"/>
          <w:i w:val="false"/>
          <w:color w:val="000000"/>
          <w:sz w:val="28"/>
        </w:rPr>
        <w:t xml:space="preserve">
      8. "Есіл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Есіл аудандық мәслихатының 2023 жылғы 6 маусымдағы № 8С-4/2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8581-03).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