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516" w14:textId="1923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2017 жылғы 20 ақпандағы № 6С-9/9 "Бұланды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2023 жылғы 8 қыркүйектегі № 8С-8/16 шешімі. Ақмола облысының Әділет департаментінде 2023 жылғы 13 қыркүйекте № 8619-03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"Бұланды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2017 жылғы 20 ақпандағы № 6С-9/9 (Нормативтік құқықтық актілерді мемлекеттік тіркеу тізілімінде № 5843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"Кемтар балаларды әлеуметтік және медициналық-педагогикалық түзеу арқылы қолдау туралы" Заңының 16 -бабына сәйкес, Бұланды аудандық мәслихаты ШЕШТІ:".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