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3516" w14:textId="1923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2017 жылғы 20 ақпандағы № 6С-9/9 "Бұланды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8 қыркүйектегі № 8С-8/16 шешімі. Ақмола облысының Әділет департаментінде 2023 жылғы 13 қыркүйекте № 8619-03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"Бұланды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2017 жылғы 20 ақпандағы № 6С-9/9 (Нормативтік құқықтық актілерді мемлекеттік тіркеу тізілімінде № 5843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"Кемтар балаларды әлеуметтік және медициналық-педагогикалық түзеу арқылы қолдау туралы" Заңының 16 -бабына сәйкес, Бұланды аудандық мәслихаты ШЕШТІ:".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