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0d5cd" w14:textId="2c0d5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Астрахан аудандық мәслихатының 2023 жылғы 19 мамырдағы № 8С-5-3 "Ақмола облысы Астрахан ауданында шетелдіктер үшін 2023 жылға арналған туристік жарнаның мөлшерлемерін бекіту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Астрахан аудандық мәслихатының 2023 жылғы 13 желтоқсандағы № 8С-13-7 шешімі. Ақмола облысының Әділет департаментінде 2023 жылғы 20 желтоқсанда № 8672-03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Астрахан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Астрахан аудандық мәслихатының "Ақмола облысы Астрахан ауданында шетелдіктер үшін 2023 жылға арналған туристік жарнаның мөлшерлемерін бекіту туралы" 2023 жылғы 19 мамырдағы № 8С-5-3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8569-03 болып тіркелген)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Астрахан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