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218" w14:textId="23f7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Степногорск қалалық мәслихатының 2013 жылғы 24 желтоқсандағы № 5С-25/8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29 мамырдағы № 8С-3/4 шешімі. Қазақстан Республикасының Әділет министрлігінде 2023 жылғы 5 маусымда № 8579-03 болып тіркелді. Күші жойылды - Ақмола облысы Степногорск қалалық мәслихатының 2024 жылғы 9 ақпандағы № 8С-10/2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Степногорск қалалық мәслихатының 2013 жылғы 24 желтоқсандағы № 5С-25/8 (Нормативтік құқықтық актілерді мемлекеттік тіркеу тізілімінде № 3992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Өмірлік қиын жағдай туындаған кезде азаматтың (отбасының) жан басына шаққандағы орташа табысын есепке алмай азаматтарға (отбасыларға) өтініш бойынша бір рет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табиғи зілзаланың немесе өрттің салдарынан зардап шеккен азаматтарға (отбасыларға), жағдай туындағаннан кейін үш айдан кешіктірмей өтінген кезде, 40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ұйымдарында есепте тұрған әлеуметтік мәні бар аурулармен ауыратын адамдарға (қатерлі ісіктер, адамның иммунитет тапшылығы вирусы (АИВ) тудыратын ауру, 1 типті инсулинге тәуелді қант диабеті), 15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фтизиатрда есепте тұрған және химиялық сауықтыруды алатын балалары бар азаматтарға (отбасыларға), 9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ұйымдарында есепте тұрған 1 типті инсулинге тәуелді қант диабеті бар балалары бар азаматтарға (отбасыларға), 15 айлық есептік көрсеткіш мөлшерінде.";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Өмірлік қиын жағдай туындаған кезде әлеуметтік көмек азаматтың (отбасының) жан басына шаққандағы орташа табысын есепке алмай, алушылардан өтініштер талап етілмей, азаматтарға (отбасыларға) ай сайын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 есепте тұрған адамның иммунитет тапшылығы вирусы (АИВ) тудыратын ауруы бар балалары бар азаматтарға (отбасыларға), ең төмен күнкөріс деңгейінің екі еселенген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 есепте тұрған туберкулезбен ауыратын адамдарға, 5 айлық есептік көрсеткіш мөлшерінде.".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