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7fdc" w14:textId="1807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С-49/6 "Көкшетау қаласында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16 қаңтардағы № С-26/7 шешімі. Ақмола облысының Әділет департаментінде 2023 жылғы 20 қаңтарда № 8508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тұрғын үй сертификаттарының мөлшері мен оларды алушылар санаттарының тізбесін айқындау туралы" Көкшетау қалалық мәслихатының 2020 жылғы 24 желтоқсандағы № С-49/6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тұрғын үй сертификаттарын алушылар санаттарының тізбесінде: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Бірінші және екінші топтардағы мүгедектігі бар адамдар.";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