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0e7" w14:textId="a464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ауданының Донецкое, Волгодоновка ауылдарын және Волгодонов ауылдық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 шілдедегі № А-7/264 және Ақмола облысы мәслихатының 2023 жылғы 1 шілдедегі № 8С-3-14 бірлескен қаулысы мен шешімі. Ақмола облысының Әділет департаментінде 2023 жылғы 4 шілдедегі № 8600-03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қорытындысы, "Аршалы ауданының елді мекендер атауларын қайта атау бойынша ұсыныс енгізу туралы" Аршалы ауданы әкімдігінің 2022 жылғы 24 тамыздағы № А-203 бірлескен қаулысы мен Аршалы аудандық мәслихатының 2022 жылғы 24 тамыздағы № 29/3 шешімінің негізінде және Аршалы ауданының Донецкое, Волгодоновка ауылдары және Волгодонов ауылдық округі халқының пікірін ескере отырып,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ауданының кейбір ауылдары: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округінің Донецкое ауылы Анаркөл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 ауылдық округінің Волгодоновка ауылы Елтоқ ауылына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Аршалы ауданының Волгодонов ауылдық округі Елтоқ ауылдық округіне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